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67C" w:rsidRPr="005A44D2" w:rsidRDefault="00F3667C" w:rsidP="00F3667C">
      <w:pPr>
        <w:pStyle w:val="Default"/>
        <w:jc w:val="both"/>
        <w:rPr>
          <w:rFonts w:ascii="Times New Roman" w:hAnsi="Times New Roman" w:cs="Times New Roman"/>
          <w:b/>
          <w:bCs/>
          <w:color w:val="0000CC"/>
        </w:rPr>
      </w:pPr>
      <w:r>
        <w:rPr>
          <w:rFonts w:ascii="Times New Roman" w:eastAsia="Times New Roman" w:hAnsi="Times New Roman" w:cs="Times New Roman"/>
          <w:b/>
          <w:noProof/>
          <w:color w:val="auto"/>
          <w:lang w:val="es-ES" w:eastAsia="es-ES"/>
        </w:rPr>
        <w:drawing>
          <wp:anchor distT="0" distB="0" distL="114300" distR="114300" simplePos="0" relativeHeight="251659264" behindDoc="1" locked="0" layoutInCell="1" allowOverlap="1">
            <wp:simplePos x="0" y="0"/>
            <wp:positionH relativeFrom="column">
              <wp:posOffset>-530225</wp:posOffset>
            </wp:positionH>
            <wp:positionV relativeFrom="paragraph">
              <wp:posOffset>-634365</wp:posOffset>
            </wp:positionV>
            <wp:extent cx="403860" cy="497840"/>
            <wp:effectExtent l="19050" t="0" r="0" b="0"/>
            <wp:wrapNone/>
            <wp:docPr id="34" name="Imagen 34"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5" cstate="print"/>
                    <a:srcRect/>
                    <a:stretch>
                      <a:fillRect/>
                    </a:stretch>
                  </pic:blipFill>
                  <pic:spPr bwMode="auto">
                    <a:xfrm>
                      <a:off x="0" y="0"/>
                      <a:ext cx="403860" cy="497840"/>
                    </a:xfrm>
                    <a:prstGeom prst="rect">
                      <a:avLst/>
                    </a:prstGeom>
                    <a:noFill/>
                    <a:ln w="9525">
                      <a:noFill/>
                      <a:miter lim="800000"/>
                      <a:headEnd/>
                      <a:tailEnd/>
                    </a:ln>
                  </pic:spPr>
                </pic:pic>
              </a:graphicData>
            </a:graphic>
          </wp:anchor>
        </w:drawing>
      </w:r>
      <w:r w:rsidRPr="0090169A">
        <w:rPr>
          <w:rFonts w:ascii="Times New Roman" w:eastAsia="Times New Roman" w:hAnsi="Times New Roman" w:cs="Times New Roman"/>
          <w:b/>
          <w:color w:val="auto"/>
          <w:lang w:val="es-ES" w:eastAsia="es-ES"/>
        </w:rPr>
        <w:t>ACTA NÚMERO TREINTA.</w:t>
      </w:r>
    </w:p>
    <w:p w:rsidR="00F3667C" w:rsidRPr="0090169A" w:rsidRDefault="00F3667C" w:rsidP="00F3667C">
      <w:pPr>
        <w:pStyle w:val="Default"/>
        <w:jc w:val="both"/>
        <w:rPr>
          <w:rFonts w:ascii="Times New Roman" w:eastAsia="Times New Roman" w:hAnsi="Times New Roman" w:cs="Times New Roman"/>
          <w:b/>
          <w:color w:val="auto"/>
          <w:lang w:val="es-ES" w:eastAsia="es-ES"/>
        </w:rPr>
      </w:pPr>
    </w:p>
    <w:p w:rsidR="00F3667C" w:rsidRPr="00AE010F" w:rsidRDefault="00F3667C" w:rsidP="00F3667C">
      <w:pPr>
        <w:tabs>
          <w:tab w:val="left" w:pos="851"/>
          <w:tab w:val="left" w:pos="993"/>
        </w:tabs>
        <w:spacing w:after="0" w:line="240" w:lineRule="auto"/>
        <w:ind w:right="49"/>
        <w:jc w:val="both"/>
        <w:rPr>
          <w:rFonts w:ascii="Times New Roman" w:eastAsia="Gulim" w:hAnsi="Times New Roman" w:cs="Times New Roman"/>
          <w:sz w:val="24"/>
          <w:szCs w:val="24"/>
        </w:rPr>
      </w:pPr>
      <w:r w:rsidRPr="0090169A">
        <w:rPr>
          <w:rFonts w:ascii="Times New Roman" w:hAnsi="Times New Roman" w:cs="Times New Roman"/>
          <w:b/>
          <w:bCs/>
          <w:sz w:val="24"/>
          <w:szCs w:val="24"/>
          <w:u w:val="single"/>
        </w:rPr>
        <w:t>En el Salón de Sesiones de la Alcaldía Municipal DE VILLA SAN LUIS LA HERRADURA, Departamento de LA PAZ; a las catorce horas del día jueves nueve de diciembre del año dos mil veintiuno</w:t>
      </w:r>
      <w:r w:rsidRPr="0090169A">
        <w:rPr>
          <w:rFonts w:ascii="Times New Roman" w:hAnsi="Times New Roman" w:cs="Times New Roman"/>
          <w:sz w:val="24"/>
          <w:szCs w:val="24"/>
          <w:u w:val="single"/>
        </w:rPr>
        <w:t>.</w:t>
      </w:r>
      <w:r w:rsidRPr="0090169A">
        <w:rPr>
          <w:rFonts w:ascii="Times New Roman" w:hAnsi="Times New Roman" w:cs="Times New Roman"/>
          <w:sz w:val="24"/>
          <w:szCs w:val="24"/>
        </w:rPr>
        <w:t xml:space="preserve"> Siendo este el lugar, día y hora señalado para llevar a cabo la sesión </w:t>
      </w:r>
      <w:r w:rsidRPr="0090169A">
        <w:rPr>
          <w:rFonts w:ascii="Times New Roman" w:hAnsi="Times New Roman" w:cs="Times New Roman"/>
          <w:b/>
          <w:sz w:val="24"/>
          <w:szCs w:val="24"/>
        </w:rPr>
        <w:t xml:space="preserve">PRIMERA EXTRAORDINARIA </w:t>
      </w:r>
      <w:r w:rsidRPr="0090169A">
        <w:rPr>
          <w:rFonts w:ascii="Times New Roman" w:hAnsi="Times New Roman" w:cs="Times New Roman"/>
          <w:sz w:val="24"/>
          <w:szCs w:val="24"/>
        </w:rPr>
        <w:t xml:space="preserve">del </w:t>
      </w:r>
      <w:r w:rsidRPr="0090169A">
        <w:rPr>
          <w:rFonts w:ascii="Times New Roman" w:hAnsi="Times New Roman" w:cs="Times New Roman"/>
          <w:b/>
          <w:bCs/>
          <w:sz w:val="24"/>
          <w:szCs w:val="24"/>
        </w:rPr>
        <w:t xml:space="preserve">CONCEJO MUNICIPAL PLURAL </w:t>
      </w:r>
      <w:r w:rsidRPr="0090169A">
        <w:rPr>
          <w:rFonts w:ascii="Times New Roman" w:hAnsi="Times New Roman" w:cs="Times New Roman"/>
          <w:sz w:val="24"/>
          <w:szCs w:val="24"/>
        </w:rPr>
        <w:t>de este municipio, convocada y presidida por el Alcalde Municipal: señor.</w:t>
      </w:r>
      <w:r w:rsidRPr="0090169A">
        <w:rPr>
          <w:rFonts w:ascii="Times New Roman" w:hAnsi="Times New Roman" w:cs="Times New Roman"/>
          <w:b/>
          <w:bCs/>
          <w:sz w:val="24"/>
          <w:szCs w:val="24"/>
        </w:rPr>
        <w:t xml:space="preserve"> Napoleón Armando Iraheta Jirón, </w:t>
      </w:r>
      <w:r w:rsidRPr="0090169A">
        <w:rPr>
          <w:rFonts w:ascii="Times New Roman" w:hAnsi="Times New Roman" w:cs="Times New Roman"/>
          <w:sz w:val="24"/>
          <w:szCs w:val="24"/>
        </w:rPr>
        <w:t>con la asistencia del Síndico Municipal</w:t>
      </w:r>
      <w:r w:rsidRPr="0090169A">
        <w:rPr>
          <w:rFonts w:ascii="Times New Roman" w:hAnsi="Times New Roman" w:cs="Times New Roman"/>
          <w:b/>
          <w:bCs/>
          <w:sz w:val="24"/>
          <w:szCs w:val="24"/>
        </w:rPr>
        <w:t xml:space="preserve">: Licenciada. Miriam del Carmen Granados Minero, </w:t>
      </w:r>
      <w:r w:rsidRPr="0090169A">
        <w:rPr>
          <w:rFonts w:ascii="Times New Roman" w:hAnsi="Times New Roman" w:cs="Times New Roman"/>
          <w:sz w:val="24"/>
          <w:szCs w:val="24"/>
        </w:rPr>
        <w:t xml:space="preserve">los Regidores Propietarios en su orden del primero al octavo. </w:t>
      </w:r>
      <w:r w:rsidRPr="0090169A">
        <w:rPr>
          <w:rFonts w:ascii="Times New Roman" w:hAnsi="Times New Roman" w:cs="Times New Roman"/>
          <w:b/>
          <w:bCs/>
          <w:sz w:val="24"/>
          <w:szCs w:val="24"/>
        </w:rPr>
        <w:t xml:space="preserve">Francisco Neftali Reyes Minero, José Andrés Ventura Celedón, YanoriEstefani Rodríguez Benitez, Licenciado. Amílcar Steeven Efigenio Arias, Federico Alvarado, Wilber Exequiel Hernández Urias, Tte. Milton Galileo González López y José Alejandro Sandoval Córdova; y </w:t>
      </w:r>
      <w:r w:rsidRPr="0090169A">
        <w:rPr>
          <w:rFonts w:ascii="Times New Roman" w:hAnsi="Times New Roman" w:cs="Times New Roman"/>
          <w:sz w:val="24"/>
          <w:szCs w:val="24"/>
        </w:rPr>
        <w:t xml:space="preserve">los Regidores suplentes del primero al cuarto en su orden: </w:t>
      </w:r>
      <w:r w:rsidRPr="0090169A">
        <w:rPr>
          <w:rFonts w:ascii="Times New Roman" w:hAnsi="Times New Roman" w:cs="Times New Roman"/>
          <w:b/>
          <w:bCs/>
          <w:sz w:val="24"/>
          <w:szCs w:val="24"/>
        </w:rPr>
        <w:t xml:space="preserve">José Isaí Cerón Díaz, Moisés Ernesto López Flores, Delmy Verónica Jandres Guzmán y Wilian Adalberto Lemus Menjivar; </w:t>
      </w:r>
      <w:r w:rsidRPr="0090169A">
        <w:rPr>
          <w:rFonts w:ascii="Times New Roman" w:hAnsi="Times New Roman" w:cs="Times New Roman"/>
          <w:sz w:val="24"/>
          <w:szCs w:val="24"/>
        </w:rPr>
        <w:t xml:space="preserve">asistidos del Secretario Municipal que autoriza, señor Ezequiel Córdova Mejía; se da inicio a la sesión y se somete a consideración la agenda establecida de la siguiente manera: </w:t>
      </w:r>
      <w:r w:rsidRPr="0090169A">
        <w:rPr>
          <w:rFonts w:ascii="Times New Roman" w:hAnsi="Times New Roman" w:cs="Times New Roman"/>
          <w:b/>
          <w:sz w:val="24"/>
          <w:szCs w:val="24"/>
          <w:u w:val="single"/>
        </w:rPr>
        <w:t>1</w:t>
      </w:r>
      <w:r w:rsidRPr="0090169A">
        <w:rPr>
          <w:rFonts w:ascii="Times New Roman" w:hAnsi="Times New Roman" w:cs="Times New Roman"/>
          <w:b/>
          <w:sz w:val="24"/>
          <w:szCs w:val="24"/>
        </w:rPr>
        <w:t xml:space="preserve">- </w:t>
      </w:r>
      <w:r w:rsidRPr="0090169A">
        <w:rPr>
          <w:rFonts w:ascii="Times New Roman" w:hAnsi="Times New Roman" w:cs="Times New Roman"/>
          <w:sz w:val="24"/>
          <w:szCs w:val="24"/>
        </w:rPr>
        <w:t xml:space="preserve">Saludo y bienvenida. </w:t>
      </w:r>
      <w:r w:rsidRPr="0090169A">
        <w:rPr>
          <w:rFonts w:ascii="Times New Roman" w:hAnsi="Times New Roman" w:cs="Times New Roman"/>
          <w:b/>
          <w:sz w:val="24"/>
          <w:szCs w:val="24"/>
          <w:u w:val="single"/>
        </w:rPr>
        <w:t>2-</w:t>
      </w:r>
      <w:r w:rsidRPr="0090169A">
        <w:rPr>
          <w:rFonts w:ascii="Times New Roman" w:eastAsia="Gulim" w:hAnsi="Times New Roman" w:cs="Times New Roman"/>
          <w:sz w:val="24"/>
          <w:szCs w:val="24"/>
        </w:rPr>
        <w:t xml:space="preserve">Establecimiento del Quórum. </w:t>
      </w:r>
      <w:r w:rsidRPr="0090169A">
        <w:rPr>
          <w:rFonts w:ascii="Times New Roman" w:eastAsia="Gulim" w:hAnsi="Times New Roman" w:cs="Times New Roman"/>
          <w:b/>
          <w:sz w:val="24"/>
          <w:szCs w:val="24"/>
          <w:u w:val="single"/>
        </w:rPr>
        <w:t xml:space="preserve">3- </w:t>
      </w:r>
      <w:r w:rsidRPr="0090169A">
        <w:rPr>
          <w:rFonts w:ascii="Times New Roman" w:eastAsia="Gulim" w:hAnsi="Times New Roman" w:cs="Times New Roman"/>
          <w:sz w:val="24"/>
          <w:szCs w:val="24"/>
        </w:rPr>
        <w:t xml:space="preserve">Aprobación de Agenda. </w:t>
      </w:r>
      <w:r w:rsidRPr="0090169A">
        <w:rPr>
          <w:rFonts w:ascii="Times New Roman" w:eastAsia="Gulim" w:hAnsi="Times New Roman" w:cs="Times New Roman"/>
          <w:b/>
          <w:sz w:val="24"/>
          <w:szCs w:val="24"/>
          <w:u w:val="single"/>
        </w:rPr>
        <w:t>4-</w:t>
      </w:r>
      <w:r w:rsidRPr="0090169A">
        <w:rPr>
          <w:rFonts w:ascii="Times New Roman" w:eastAsia="Gulim" w:hAnsi="Times New Roman" w:cs="Times New Roman"/>
          <w:sz w:val="24"/>
          <w:szCs w:val="24"/>
        </w:rPr>
        <w:t xml:space="preserve"> Lectura y Aprobación del Acta anterior. </w:t>
      </w:r>
      <w:r w:rsidRPr="0090169A">
        <w:rPr>
          <w:rFonts w:ascii="Times New Roman" w:eastAsia="Gulim" w:hAnsi="Times New Roman" w:cs="Times New Roman"/>
          <w:b/>
          <w:sz w:val="24"/>
          <w:szCs w:val="24"/>
          <w:u w:val="single"/>
        </w:rPr>
        <w:t>5-</w:t>
      </w:r>
      <w:r w:rsidRPr="0090169A">
        <w:rPr>
          <w:rFonts w:ascii="Times New Roman" w:eastAsia="Gulim" w:hAnsi="Times New Roman" w:cs="Times New Roman"/>
          <w:sz w:val="24"/>
          <w:szCs w:val="24"/>
        </w:rPr>
        <w:t>Acuerdo Municipal de Autorización para El Proceso Código LG 206 - 2021/AMSLH. “Compra de una Computadora de Escritorio, un Proyector y una Impresora Multifuncional”.</w:t>
      </w:r>
      <w:r w:rsidRPr="0090169A">
        <w:rPr>
          <w:rFonts w:ascii="Times New Roman" w:eastAsia="Gulim" w:hAnsi="Times New Roman" w:cs="Times New Roman"/>
          <w:b/>
          <w:sz w:val="24"/>
          <w:szCs w:val="24"/>
          <w:u w:val="single"/>
        </w:rPr>
        <w:t>6-</w:t>
      </w:r>
      <w:r w:rsidRPr="0090169A">
        <w:rPr>
          <w:rFonts w:ascii="Times New Roman" w:eastAsia="Gulim" w:hAnsi="Times New Roman" w:cs="Times New Roman"/>
          <w:sz w:val="24"/>
          <w:szCs w:val="24"/>
        </w:rPr>
        <w:t>Autorización para instalación de una cervecería a nombre de la señora: Deysi Jeannette Ventura Vásquez, en Colonia Belén de Cantón El Llano de esta jurisdicción.</w:t>
      </w:r>
      <w:r w:rsidRPr="0090169A">
        <w:rPr>
          <w:rFonts w:ascii="Times New Roman" w:eastAsia="Gulim" w:hAnsi="Times New Roman" w:cs="Times New Roman"/>
          <w:b/>
          <w:sz w:val="24"/>
          <w:szCs w:val="24"/>
          <w:u w:val="single"/>
        </w:rPr>
        <w:t>7-</w:t>
      </w:r>
      <w:r w:rsidRPr="0090169A">
        <w:rPr>
          <w:rFonts w:ascii="Times New Roman" w:eastAsia="Gulim" w:hAnsi="Times New Roman" w:cs="Times New Roman"/>
          <w:sz w:val="24"/>
          <w:szCs w:val="24"/>
        </w:rPr>
        <w:t>Acuerdo Municipal de Autorización al Tesorero Muni-cipal, para apertura de una Cuenta de Ahorro en Banco Hipotecario, denominada: PROYECTOS 2021-2024. Para Depositar los fondos del crédito otorgado por Caja de Crédito de Cojutepeque, Caja de Crédito de Santiago Nonualco y Banco de los Trabajadores Salvadoreños, BTS.</w:t>
      </w:r>
      <w:r w:rsidRPr="0090169A">
        <w:rPr>
          <w:rFonts w:ascii="Times New Roman" w:eastAsia="Gulim" w:hAnsi="Times New Roman" w:cs="Times New Roman"/>
          <w:b/>
          <w:sz w:val="24"/>
          <w:szCs w:val="24"/>
          <w:u w:val="single"/>
        </w:rPr>
        <w:t>8-</w:t>
      </w:r>
      <w:r w:rsidRPr="0090169A">
        <w:rPr>
          <w:rFonts w:ascii="Times New Roman" w:eastAsia="Gulim" w:hAnsi="Times New Roman" w:cs="Times New Roman"/>
          <w:sz w:val="24"/>
          <w:szCs w:val="24"/>
        </w:rPr>
        <w:t xml:space="preserve"> Aprobación de Carpeta Técnica del Proyecto: “Compra de Camioncito y motos para Recolección de Desechos Sólidos, en el municipio de San Luis La Herradura, Departamento de La Paz y Autorización al Tesorero Municipal para Apertura de Cuenta en Banco Hipotecario, por un monto de: $ 60,000.00; </w:t>
      </w:r>
      <w:r w:rsidRPr="0090169A">
        <w:rPr>
          <w:rFonts w:ascii="Times New Roman" w:eastAsia="Gulim" w:hAnsi="Times New Roman" w:cs="Times New Roman"/>
          <w:b/>
          <w:sz w:val="24"/>
          <w:szCs w:val="24"/>
          <w:u w:val="single"/>
        </w:rPr>
        <w:t>9-</w:t>
      </w:r>
      <w:r w:rsidRPr="0090169A">
        <w:rPr>
          <w:rFonts w:ascii="Times New Roman" w:eastAsia="Gulim" w:hAnsi="Times New Roman" w:cs="Times New Roman"/>
          <w:sz w:val="24"/>
          <w:szCs w:val="24"/>
        </w:rPr>
        <w:t xml:space="preserve">Acuerdo Municipal de Contratación para la </w:t>
      </w:r>
      <w:r w:rsidRPr="0090169A">
        <w:rPr>
          <w:rFonts w:ascii="Times New Roman" w:eastAsia="Gulim" w:hAnsi="Times New Roman" w:cs="Times New Roman"/>
          <w:b/>
          <w:sz w:val="24"/>
          <w:szCs w:val="24"/>
        </w:rPr>
        <w:t>Supervisión</w:t>
      </w:r>
      <w:r w:rsidRPr="0090169A">
        <w:rPr>
          <w:rFonts w:ascii="Times New Roman" w:eastAsia="Gulim" w:hAnsi="Times New Roman" w:cs="Times New Roman"/>
          <w:sz w:val="24"/>
          <w:szCs w:val="24"/>
        </w:rPr>
        <w:t xml:space="preserve"> del proyecto: LG 212 -2021/AMSLH “Construcción de cancha de futbol sala y parque recreativo en Colonia La Zarcera, Barrio Guadalupe, Municipio de San Luis La Herradura, Departamento de La Paz.  a Empresa INCOVAL , S.A. DE C.V. por un monto de: $2,810.35; </w:t>
      </w:r>
      <w:r w:rsidRPr="0090169A">
        <w:rPr>
          <w:rFonts w:ascii="Times New Roman" w:eastAsia="Gulim" w:hAnsi="Times New Roman" w:cs="Times New Roman"/>
          <w:b/>
          <w:sz w:val="24"/>
          <w:szCs w:val="24"/>
          <w:u w:val="single"/>
        </w:rPr>
        <w:t>10-</w:t>
      </w:r>
      <w:r w:rsidRPr="0090169A">
        <w:rPr>
          <w:rFonts w:ascii="Times New Roman" w:eastAsia="Gulim" w:hAnsi="Times New Roman" w:cs="Times New Roman"/>
          <w:sz w:val="24"/>
          <w:szCs w:val="24"/>
        </w:rPr>
        <w:t xml:space="preserve">Acuerdo Municipal de Contratación para la </w:t>
      </w:r>
      <w:r w:rsidRPr="0090169A">
        <w:rPr>
          <w:rFonts w:ascii="Times New Roman" w:eastAsia="Gulim" w:hAnsi="Times New Roman" w:cs="Times New Roman"/>
          <w:b/>
          <w:sz w:val="24"/>
          <w:szCs w:val="24"/>
        </w:rPr>
        <w:t>Supervisión</w:t>
      </w:r>
      <w:r w:rsidRPr="0090169A">
        <w:rPr>
          <w:rFonts w:ascii="Times New Roman" w:eastAsia="Gulim" w:hAnsi="Times New Roman" w:cs="Times New Roman"/>
          <w:sz w:val="24"/>
          <w:szCs w:val="24"/>
        </w:rPr>
        <w:t xml:space="preserve"> del proyecto: LG 212 B- 2021/AMSLH “Remodelación de Parque La Mapachera, Barrio San Luis, Municipio de San Luis La Herradura, Departamento de La Paz.  a Empresa INCOVAL , S.A. DE C.V. por un monto de: $4,798.99; </w:t>
      </w:r>
      <w:r w:rsidRPr="0090169A">
        <w:rPr>
          <w:rFonts w:ascii="Times New Roman" w:eastAsia="Gulim" w:hAnsi="Times New Roman" w:cs="Times New Roman"/>
          <w:b/>
          <w:sz w:val="24"/>
          <w:szCs w:val="24"/>
          <w:u w:val="single"/>
        </w:rPr>
        <w:t>11-</w:t>
      </w:r>
      <w:r w:rsidRPr="0090169A">
        <w:rPr>
          <w:rFonts w:ascii="Times New Roman" w:eastAsia="Gulim" w:hAnsi="Times New Roman" w:cs="Times New Roman"/>
          <w:sz w:val="24"/>
          <w:szCs w:val="24"/>
        </w:rPr>
        <w:t xml:space="preserve">Acuerdo Municipal de Contratación para la </w:t>
      </w:r>
      <w:r w:rsidRPr="0090169A">
        <w:rPr>
          <w:rFonts w:ascii="Times New Roman" w:eastAsia="Gulim" w:hAnsi="Times New Roman" w:cs="Times New Roman"/>
          <w:b/>
          <w:sz w:val="24"/>
          <w:szCs w:val="24"/>
        </w:rPr>
        <w:t>Supervisión</w:t>
      </w:r>
      <w:r w:rsidRPr="0090169A">
        <w:rPr>
          <w:rFonts w:ascii="Times New Roman" w:eastAsia="Gulim" w:hAnsi="Times New Roman" w:cs="Times New Roman"/>
          <w:sz w:val="24"/>
          <w:szCs w:val="24"/>
        </w:rPr>
        <w:t xml:space="preserve"> del proyecto: LG 212 C- 2021/AMSLH. “Introducción de Tubería para drenaje de aguas lluvias y Construcción de Concreto Hidráulico en Pasaje Los Cortez,  Municipio de San Luis La Herradura, Departamento de La Paz;  a Ing. Domingo Vásquez Crúz, por un monto de: $3,463.46; </w:t>
      </w:r>
      <w:r w:rsidRPr="0090169A">
        <w:rPr>
          <w:rFonts w:ascii="Times New Roman" w:eastAsia="Gulim" w:hAnsi="Times New Roman" w:cs="Times New Roman"/>
          <w:b/>
          <w:sz w:val="24"/>
          <w:szCs w:val="24"/>
          <w:u w:val="single"/>
        </w:rPr>
        <w:t>12-</w:t>
      </w:r>
      <w:r w:rsidRPr="0090169A">
        <w:rPr>
          <w:rFonts w:ascii="Times New Roman" w:eastAsia="Gulim" w:hAnsi="Times New Roman" w:cs="Times New Roman"/>
          <w:sz w:val="24"/>
          <w:szCs w:val="24"/>
        </w:rPr>
        <w:t xml:space="preserve">Acuerdo Municipal de Contratación para la </w:t>
      </w:r>
      <w:r w:rsidRPr="0090169A">
        <w:rPr>
          <w:rFonts w:ascii="Times New Roman" w:eastAsia="Gulim" w:hAnsi="Times New Roman" w:cs="Times New Roman"/>
          <w:b/>
          <w:sz w:val="24"/>
          <w:szCs w:val="24"/>
        </w:rPr>
        <w:t>Supervisión</w:t>
      </w:r>
      <w:r w:rsidRPr="0090169A">
        <w:rPr>
          <w:rFonts w:ascii="Times New Roman" w:eastAsia="Gulim" w:hAnsi="Times New Roman" w:cs="Times New Roman"/>
          <w:sz w:val="24"/>
          <w:szCs w:val="24"/>
        </w:rPr>
        <w:t xml:space="preserve"> del proyecto: LG 212 A-2021/AMSLH. “Introducción de Tubería para aguas lluvias y Construcción de Concreto Hidráulico en Pasaje La Naval”, Municipio de San Luis La Herradura, Departamento de La Paz;  a Ing. Domingo Vásquez Crúz, por un monto de: $3,463.46; </w:t>
      </w:r>
      <w:r w:rsidRPr="00682615">
        <w:rPr>
          <w:rFonts w:ascii="Times New Roman" w:eastAsia="Gulim" w:hAnsi="Times New Roman" w:cs="Times New Roman"/>
          <w:b/>
          <w:color w:val="000000" w:themeColor="text1"/>
          <w:sz w:val="24"/>
          <w:szCs w:val="24"/>
          <w:u w:val="single"/>
        </w:rPr>
        <w:t>13-</w:t>
      </w:r>
      <w:r w:rsidRPr="00682615">
        <w:rPr>
          <w:rFonts w:ascii="Times New Roman" w:eastAsia="Gulim" w:hAnsi="Times New Roman" w:cs="Times New Roman"/>
          <w:color w:val="000000" w:themeColor="text1"/>
          <w:sz w:val="24"/>
          <w:szCs w:val="24"/>
        </w:rPr>
        <w:t>Acuer</w:t>
      </w:r>
      <w:r>
        <w:rPr>
          <w:rFonts w:ascii="Times New Roman" w:eastAsia="Gulim" w:hAnsi="Times New Roman" w:cs="Times New Roman"/>
          <w:color w:val="000000" w:themeColor="text1"/>
          <w:sz w:val="24"/>
          <w:szCs w:val="24"/>
        </w:rPr>
        <w:t>-</w:t>
      </w:r>
      <w:r w:rsidRPr="00682615">
        <w:rPr>
          <w:rFonts w:ascii="Times New Roman" w:eastAsia="Gulim" w:hAnsi="Times New Roman" w:cs="Times New Roman"/>
          <w:color w:val="000000" w:themeColor="text1"/>
          <w:sz w:val="24"/>
          <w:szCs w:val="24"/>
        </w:rPr>
        <w:t xml:space="preserve">do Municipal de Contratación para la </w:t>
      </w:r>
      <w:r w:rsidRPr="00682615">
        <w:rPr>
          <w:rFonts w:ascii="Times New Roman" w:eastAsia="Gulim" w:hAnsi="Times New Roman" w:cs="Times New Roman"/>
          <w:b/>
          <w:color w:val="000000" w:themeColor="text1"/>
          <w:sz w:val="24"/>
          <w:szCs w:val="24"/>
        </w:rPr>
        <w:t xml:space="preserve">Formulación </w:t>
      </w:r>
      <w:r w:rsidRPr="00682615">
        <w:rPr>
          <w:rFonts w:ascii="Times New Roman" w:eastAsia="Gulim" w:hAnsi="Times New Roman" w:cs="Times New Roman"/>
          <w:color w:val="000000" w:themeColor="text1"/>
          <w:sz w:val="24"/>
          <w:szCs w:val="24"/>
        </w:rPr>
        <w:t xml:space="preserve">de la Carpeta Técnica del proceso LG No. 212 D- 2021/AMSLH. Proyecto: “Construcción de Concreto Hidráulico en calle de Cantón El Llano hacia Río Viejo, Municipio de San Luis La Herradura, Departamento de La Paz,  a Empresa INSERPA, S.A. DE C.V. por </w:t>
      </w:r>
      <w:r w:rsidRPr="00682615">
        <w:rPr>
          <w:rFonts w:ascii="Times New Roman" w:eastAsia="Gulim" w:hAnsi="Times New Roman" w:cs="Times New Roman"/>
          <w:color w:val="000000" w:themeColor="text1"/>
          <w:sz w:val="24"/>
          <w:szCs w:val="24"/>
        </w:rPr>
        <w:lastRenderedPageBreak/>
        <w:t>un porcentaje del 4.6% del monto total</w:t>
      </w:r>
      <w:r w:rsidRPr="0090169A">
        <w:rPr>
          <w:rFonts w:ascii="Times New Roman" w:eastAsia="Gulim" w:hAnsi="Times New Roman" w:cs="Times New Roman"/>
          <w:sz w:val="24"/>
          <w:szCs w:val="24"/>
        </w:rPr>
        <w:t>.</w:t>
      </w:r>
      <w:r w:rsidRPr="0090169A">
        <w:rPr>
          <w:rFonts w:ascii="Times New Roman" w:eastAsia="Gulim" w:hAnsi="Times New Roman" w:cs="Times New Roman"/>
          <w:b/>
          <w:sz w:val="24"/>
          <w:szCs w:val="24"/>
          <w:u w:val="single"/>
        </w:rPr>
        <w:t>14-</w:t>
      </w:r>
      <w:r w:rsidRPr="0090169A">
        <w:rPr>
          <w:rFonts w:ascii="Times New Roman" w:eastAsia="Gulim" w:hAnsi="Times New Roman" w:cs="Times New Roman"/>
          <w:sz w:val="24"/>
          <w:szCs w:val="24"/>
        </w:rPr>
        <w:t xml:space="preserve">Aprobación de Carpeta Técnica del Proyecto: “Conformación y Balastado de calle principal en Caserío El Salamar”, San Luis La Herradura, Departamento de La Paz y Autorización al Tesorero Municipal para Apertura de Cuenta en Banco Hipotecario, por un monto de: $24,992.00; </w:t>
      </w:r>
      <w:r w:rsidRPr="0090169A">
        <w:rPr>
          <w:rFonts w:ascii="Times New Roman" w:eastAsia="Gulim" w:hAnsi="Times New Roman" w:cs="Times New Roman"/>
          <w:b/>
          <w:sz w:val="24"/>
          <w:szCs w:val="24"/>
          <w:u w:val="single"/>
        </w:rPr>
        <w:t>15-</w:t>
      </w:r>
      <w:r w:rsidRPr="0090169A">
        <w:rPr>
          <w:rFonts w:ascii="Times New Roman" w:eastAsia="Gulim" w:hAnsi="Times New Roman" w:cs="Times New Roman"/>
          <w:sz w:val="24"/>
          <w:szCs w:val="24"/>
        </w:rPr>
        <w:t>Aprobación de Carpeta Técnica del Proyecto: Mantenimiento de Plaza Municipal Gonzaga</w:t>
      </w:r>
      <w:r w:rsidRPr="00357A45">
        <w:rPr>
          <w:rFonts w:ascii="Times New Roman" w:eastAsia="Gulim" w:hAnsi="Times New Roman" w:cs="Times New Roman"/>
          <w:sz w:val="24"/>
          <w:szCs w:val="24"/>
        </w:rPr>
        <w:t xml:space="preserve">, Parque Las Banderas, San Luis La Herradura, Departamento de La Paz. y Autorización al Tesorero Municipal para Apertura de Cuenta en Banco Hipotecario, por un monto de: $ 9,283.96; </w:t>
      </w:r>
      <w:r w:rsidRPr="00357A45">
        <w:rPr>
          <w:rFonts w:ascii="Times New Roman" w:eastAsia="Gulim" w:hAnsi="Times New Roman" w:cs="Times New Roman"/>
          <w:b/>
          <w:sz w:val="24"/>
          <w:szCs w:val="24"/>
          <w:u w:val="single"/>
        </w:rPr>
        <w:t>16-</w:t>
      </w:r>
      <w:r w:rsidRPr="00357A45">
        <w:rPr>
          <w:rFonts w:ascii="Times New Roman" w:eastAsia="Gulim" w:hAnsi="Times New Roman" w:cs="Times New Roman"/>
          <w:sz w:val="24"/>
          <w:szCs w:val="24"/>
        </w:rPr>
        <w:t xml:space="preserve">Acuerdo Municipal de Aprobación de TDR. Para la contratación de servicios profesionales para la </w:t>
      </w:r>
      <w:r w:rsidRPr="00357A45">
        <w:rPr>
          <w:rFonts w:ascii="Times New Roman" w:eastAsia="Gulim" w:hAnsi="Times New Roman" w:cs="Times New Roman"/>
          <w:b/>
          <w:sz w:val="24"/>
          <w:szCs w:val="24"/>
        </w:rPr>
        <w:t>Formulación</w:t>
      </w:r>
      <w:r w:rsidRPr="00357A45">
        <w:rPr>
          <w:rFonts w:ascii="Times New Roman" w:eastAsia="Gulim" w:hAnsi="Times New Roman" w:cs="Times New Roman"/>
          <w:sz w:val="24"/>
          <w:szCs w:val="24"/>
        </w:rPr>
        <w:t xml:space="preserve"> de la Carpeta Técnica del proceso LG 218 D-2021 AMSLH, proyecto: “Reconstrucción de Muelle en Isla La Calzada, Caserío El Ranchón, Municipio de San Luis La Herradura, Departamento de La Paz. </w:t>
      </w:r>
      <w:r w:rsidRPr="00357A45">
        <w:rPr>
          <w:rFonts w:ascii="Times New Roman" w:eastAsia="Gulim" w:hAnsi="Times New Roman" w:cs="Times New Roman"/>
          <w:b/>
          <w:sz w:val="24"/>
          <w:szCs w:val="24"/>
          <w:u w:val="single"/>
        </w:rPr>
        <w:t>17-</w:t>
      </w:r>
      <w:r w:rsidRPr="00357A45">
        <w:rPr>
          <w:rFonts w:ascii="Times New Roman" w:eastAsia="Gulim" w:hAnsi="Times New Roman" w:cs="Times New Roman"/>
          <w:sz w:val="24"/>
          <w:szCs w:val="24"/>
        </w:rPr>
        <w:t xml:space="preserve">Acuerdo Municipal de Aprobación de TDR. Para la contratación de servicios profesionales para la </w:t>
      </w:r>
      <w:r w:rsidRPr="00357A45">
        <w:rPr>
          <w:rFonts w:ascii="Times New Roman" w:eastAsia="Gulim" w:hAnsi="Times New Roman" w:cs="Times New Roman"/>
          <w:b/>
          <w:sz w:val="24"/>
          <w:szCs w:val="24"/>
        </w:rPr>
        <w:t>Formulación</w:t>
      </w:r>
      <w:r w:rsidRPr="00357A45">
        <w:rPr>
          <w:rFonts w:ascii="Times New Roman" w:eastAsia="Gulim" w:hAnsi="Times New Roman" w:cs="Times New Roman"/>
          <w:sz w:val="24"/>
          <w:szCs w:val="24"/>
        </w:rPr>
        <w:t xml:space="preserve"> de la Carpeta Técnica del proceso LG 218 A-2021 AMSLH, proyecto: “Bacheo con Mezcla Asfáltica en caliente en calle principal Cantón San Sebastián El Chingo, Municipio de San Luis La Herradura, Departamento de La Paz, </w:t>
      </w:r>
      <w:r w:rsidRPr="00357A45">
        <w:rPr>
          <w:rFonts w:ascii="Times New Roman" w:eastAsia="Gulim" w:hAnsi="Times New Roman" w:cs="Times New Roman"/>
          <w:b/>
          <w:sz w:val="24"/>
          <w:szCs w:val="24"/>
          <w:u w:val="single"/>
        </w:rPr>
        <w:t>18-</w:t>
      </w:r>
      <w:r w:rsidRPr="00357A45">
        <w:rPr>
          <w:rFonts w:ascii="Times New Roman" w:eastAsia="Gulim" w:hAnsi="Times New Roman" w:cs="Times New Roman"/>
          <w:sz w:val="24"/>
          <w:szCs w:val="24"/>
        </w:rPr>
        <w:t xml:space="preserve">Acuerdo Municipal de Aprobación de TDR. Para la contratación de servicios profesionales para la </w:t>
      </w:r>
      <w:r w:rsidRPr="00357A45">
        <w:rPr>
          <w:rFonts w:ascii="Times New Roman" w:eastAsia="Gulim" w:hAnsi="Times New Roman" w:cs="Times New Roman"/>
          <w:b/>
          <w:sz w:val="24"/>
          <w:szCs w:val="24"/>
        </w:rPr>
        <w:t>Formulación</w:t>
      </w:r>
      <w:r w:rsidRPr="00357A45">
        <w:rPr>
          <w:rFonts w:ascii="Times New Roman" w:eastAsia="Gulim" w:hAnsi="Times New Roman" w:cs="Times New Roman"/>
          <w:sz w:val="24"/>
          <w:szCs w:val="24"/>
        </w:rPr>
        <w:t xml:space="preserve"> de la Carpeta Técnica del proceso LG 218 -2021 AMSLH, proyecto: “Remodelación de cancha de futbol en Isla Tasajera, Municipio de San Luis La Herradura, Departamento de La Paz. </w:t>
      </w:r>
      <w:r w:rsidRPr="00357A45">
        <w:rPr>
          <w:rFonts w:ascii="Times New Roman" w:eastAsia="Gulim" w:hAnsi="Times New Roman" w:cs="Times New Roman"/>
          <w:b/>
          <w:sz w:val="24"/>
          <w:szCs w:val="24"/>
          <w:u w:val="single"/>
        </w:rPr>
        <w:t>19-</w:t>
      </w:r>
      <w:r w:rsidRPr="00357A45">
        <w:rPr>
          <w:rFonts w:ascii="Times New Roman" w:eastAsia="Gulim" w:hAnsi="Times New Roman" w:cs="Times New Roman"/>
          <w:sz w:val="24"/>
          <w:szCs w:val="24"/>
        </w:rPr>
        <w:t xml:space="preserve">Acuerdo Municipal de Aprobación de TDR. Para la contratación de servicios profesionales para la </w:t>
      </w:r>
      <w:r w:rsidRPr="00357A45">
        <w:rPr>
          <w:rFonts w:ascii="Times New Roman" w:eastAsia="Gulim" w:hAnsi="Times New Roman" w:cs="Times New Roman"/>
          <w:b/>
          <w:sz w:val="24"/>
          <w:szCs w:val="24"/>
        </w:rPr>
        <w:t>Formulación</w:t>
      </w:r>
      <w:r w:rsidRPr="00357A45">
        <w:rPr>
          <w:rFonts w:ascii="Times New Roman" w:eastAsia="Gulim" w:hAnsi="Times New Roman" w:cs="Times New Roman"/>
          <w:sz w:val="24"/>
          <w:szCs w:val="24"/>
        </w:rPr>
        <w:t xml:space="preserve"> de la Carpeta Técnica del proceso LG 218 - G2021 AMSLH, proyecto: “Reconstrucción de puente y Construcción de concreto Hidráulico en Cantón El Escobal, Municipio de San Luis La Herradura, Departamento de La Paz. </w:t>
      </w:r>
      <w:r w:rsidRPr="00357A45">
        <w:rPr>
          <w:rFonts w:ascii="Times New Roman" w:eastAsia="Gulim" w:hAnsi="Times New Roman" w:cs="Times New Roman"/>
          <w:b/>
          <w:sz w:val="24"/>
          <w:szCs w:val="24"/>
        </w:rPr>
        <w:t>20-</w:t>
      </w:r>
      <w:r w:rsidRPr="00357A45">
        <w:rPr>
          <w:rFonts w:ascii="Times New Roman" w:eastAsia="Gulim" w:hAnsi="Times New Roman" w:cs="Times New Roman"/>
          <w:sz w:val="24"/>
          <w:szCs w:val="24"/>
        </w:rPr>
        <w:t xml:space="preserve">Acuerdo Municipal de Aprobación de TDR. Para la contratación de servicios profesionales para la </w:t>
      </w:r>
      <w:r w:rsidRPr="00357A45">
        <w:rPr>
          <w:rFonts w:ascii="Times New Roman" w:eastAsia="Gulim" w:hAnsi="Times New Roman" w:cs="Times New Roman"/>
          <w:b/>
          <w:sz w:val="24"/>
          <w:szCs w:val="24"/>
        </w:rPr>
        <w:t>Formulación</w:t>
      </w:r>
      <w:r w:rsidRPr="00357A45">
        <w:rPr>
          <w:rFonts w:ascii="Times New Roman" w:eastAsia="Gulim" w:hAnsi="Times New Roman" w:cs="Times New Roman"/>
          <w:sz w:val="24"/>
          <w:szCs w:val="24"/>
        </w:rPr>
        <w:t xml:space="preserve"> de la Carpeta Técnica del proceso LG 218  H-2021 AMSLH, proyecto: “Introducción de agua potable en Cantón San Sebastián El Chingo y Guadalupe La Zorra,  Municipio de San Luis La Herradura, Departamento de La Paz, </w:t>
      </w:r>
      <w:r w:rsidRPr="00357A45">
        <w:rPr>
          <w:rFonts w:ascii="Times New Roman" w:eastAsia="Gulim" w:hAnsi="Times New Roman" w:cs="Times New Roman"/>
          <w:b/>
          <w:sz w:val="24"/>
          <w:szCs w:val="24"/>
          <w:u w:val="single"/>
        </w:rPr>
        <w:t>21-</w:t>
      </w:r>
      <w:r w:rsidRPr="00357A45">
        <w:rPr>
          <w:rFonts w:ascii="Times New Roman" w:eastAsia="Gulim" w:hAnsi="Times New Roman" w:cs="Times New Roman"/>
          <w:sz w:val="24"/>
          <w:szCs w:val="24"/>
        </w:rPr>
        <w:t xml:space="preserve">Acuerdo Municipal de Aprobación de TDR. Para la contratación de servicios profesionales para la </w:t>
      </w:r>
      <w:r w:rsidRPr="00357A45">
        <w:rPr>
          <w:rFonts w:ascii="Times New Roman" w:eastAsia="Gulim" w:hAnsi="Times New Roman" w:cs="Times New Roman"/>
          <w:b/>
          <w:sz w:val="24"/>
          <w:szCs w:val="24"/>
        </w:rPr>
        <w:t>Formulación</w:t>
      </w:r>
      <w:r w:rsidRPr="00357A45">
        <w:rPr>
          <w:rFonts w:ascii="Times New Roman" w:eastAsia="Gulim" w:hAnsi="Times New Roman" w:cs="Times New Roman"/>
          <w:sz w:val="24"/>
          <w:szCs w:val="24"/>
        </w:rPr>
        <w:t xml:space="preserve"> de la Carpeta Técnica del proceso LG 218  F-2021 AMSLH, proyecto: “Recarpeteo con Mezcla Asfáltica en caliente en calle principal de Alcaldía Municipal hasta el Muelle Municipal, Municipio de San Luis La Herradura, Departamento de La Paz, Acuerdo Municipal de Aprobación de TDR. Para la contratación de servicios profesionales para la </w:t>
      </w:r>
      <w:r w:rsidRPr="00357A45">
        <w:rPr>
          <w:rFonts w:ascii="Times New Roman" w:eastAsia="Gulim" w:hAnsi="Times New Roman" w:cs="Times New Roman"/>
          <w:b/>
          <w:sz w:val="24"/>
          <w:szCs w:val="24"/>
        </w:rPr>
        <w:t>Formulación</w:t>
      </w:r>
      <w:r w:rsidRPr="00357A45">
        <w:rPr>
          <w:rFonts w:ascii="Times New Roman" w:eastAsia="Gulim" w:hAnsi="Times New Roman" w:cs="Times New Roman"/>
          <w:sz w:val="24"/>
          <w:szCs w:val="24"/>
        </w:rPr>
        <w:t xml:space="preserve"> de la Carpeta Técnica del proceso LG 218  B-2021 AMSLH, proyecto: “Mejoramiento de Red de agua potable en Isla La Calzada, El Ranchón y Quislua, Municipio de San Luis La Herradura, Departamento de La Paz. </w:t>
      </w:r>
      <w:r w:rsidRPr="00357A45">
        <w:rPr>
          <w:rFonts w:ascii="Times New Roman" w:eastAsia="Gulim" w:hAnsi="Times New Roman" w:cs="Times New Roman"/>
          <w:b/>
          <w:sz w:val="24"/>
          <w:szCs w:val="24"/>
          <w:u w:val="single"/>
        </w:rPr>
        <w:t>22-</w:t>
      </w:r>
      <w:r w:rsidRPr="00357A45">
        <w:rPr>
          <w:rFonts w:ascii="Times New Roman" w:eastAsia="Gulim" w:hAnsi="Times New Roman" w:cs="Times New Roman"/>
          <w:sz w:val="24"/>
          <w:szCs w:val="24"/>
        </w:rPr>
        <w:t xml:space="preserve">Acuerdo Municipal de Aprobación de TDR. Para la contratación de servicios profesionales para la </w:t>
      </w:r>
      <w:r w:rsidRPr="00357A45">
        <w:rPr>
          <w:rFonts w:ascii="Times New Roman" w:eastAsia="Gulim" w:hAnsi="Times New Roman" w:cs="Times New Roman"/>
          <w:b/>
          <w:sz w:val="24"/>
          <w:szCs w:val="24"/>
        </w:rPr>
        <w:t>Formulación</w:t>
      </w:r>
      <w:r w:rsidRPr="00357A45">
        <w:rPr>
          <w:rFonts w:ascii="Times New Roman" w:eastAsia="Gulim" w:hAnsi="Times New Roman" w:cs="Times New Roman"/>
          <w:sz w:val="24"/>
          <w:szCs w:val="24"/>
        </w:rPr>
        <w:t xml:space="preserve"> de la Carpeta Técnica del proceso LG 218  E-2021 AMSLH, proyecto: “Construcción de Drenaje de aguas lluvias en Colonia Los Ángeles, Municipio de San Luis La Herradura, Departamento de La Paz. </w:t>
      </w:r>
      <w:r w:rsidRPr="00357A45">
        <w:rPr>
          <w:rFonts w:ascii="Times New Roman" w:eastAsia="Gulim" w:hAnsi="Times New Roman" w:cs="Times New Roman"/>
          <w:b/>
          <w:sz w:val="24"/>
          <w:szCs w:val="24"/>
          <w:u w:val="single"/>
        </w:rPr>
        <w:t>23-</w:t>
      </w:r>
      <w:r w:rsidRPr="00357A45">
        <w:rPr>
          <w:rFonts w:ascii="Times New Roman" w:eastAsia="Gulim" w:hAnsi="Times New Roman" w:cs="Times New Roman"/>
          <w:sz w:val="24"/>
          <w:szCs w:val="24"/>
        </w:rPr>
        <w:t xml:space="preserve">Acuerdo Municipal de Aprobación de TDR. Para la contratación de servicios profesionales para la </w:t>
      </w:r>
      <w:r w:rsidRPr="00357A45">
        <w:rPr>
          <w:rFonts w:ascii="Times New Roman" w:eastAsia="Gulim" w:hAnsi="Times New Roman" w:cs="Times New Roman"/>
          <w:b/>
          <w:sz w:val="24"/>
          <w:szCs w:val="24"/>
        </w:rPr>
        <w:t>Formulación</w:t>
      </w:r>
      <w:r w:rsidRPr="00357A45">
        <w:rPr>
          <w:rFonts w:ascii="Times New Roman" w:eastAsia="Gulim" w:hAnsi="Times New Roman" w:cs="Times New Roman"/>
          <w:sz w:val="24"/>
          <w:szCs w:val="24"/>
        </w:rPr>
        <w:t xml:space="preserve"> de la Carpeta Técnica del proceso LG 218  C-2021 AMSLH, proyecto: “Construcción de Concreto Hidráulico de calle principal Barrio Guadalupe a Cantón El Llano,  Municipio de San Luis La Herradura, Departamento de La Paz. </w:t>
      </w:r>
      <w:r w:rsidRPr="00357A45">
        <w:rPr>
          <w:rFonts w:ascii="Times New Roman" w:eastAsia="Gulim" w:hAnsi="Times New Roman" w:cs="Times New Roman"/>
          <w:b/>
          <w:sz w:val="24"/>
          <w:szCs w:val="24"/>
          <w:u w:val="single"/>
        </w:rPr>
        <w:t>24-</w:t>
      </w:r>
      <w:r w:rsidRPr="00357A45">
        <w:rPr>
          <w:rFonts w:ascii="Times New Roman" w:eastAsia="Gulim" w:hAnsi="Times New Roman" w:cs="Times New Roman"/>
          <w:sz w:val="24"/>
          <w:szCs w:val="24"/>
        </w:rPr>
        <w:t xml:space="preserve">Acuerdo Municipal de Aprobación de TDR. Para la contratación de servicios profesionales para la </w:t>
      </w:r>
      <w:r w:rsidRPr="00357A45">
        <w:rPr>
          <w:rFonts w:ascii="Times New Roman" w:eastAsia="Gulim" w:hAnsi="Times New Roman" w:cs="Times New Roman"/>
          <w:b/>
          <w:sz w:val="24"/>
          <w:szCs w:val="24"/>
        </w:rPr>
        <w:t>Formulación</w:t>
      </w:r>
      <w:r w:rsidRPr="00357A45">
        <w:rPr>
          <w:rFonts w:ascii="Times New Roman" w:eastAsia="Gulim" w:hAnsi="Times New Roman" w:cs="Times New Roman"/>
          <w:sz w:val="24"/>
          <w:szCs w:val="24"/>
        </w:rPr>
        <w:t xml:space="preserve"> de la Carpeta Técnica del proceso LG 218  I-2021 AMSLH, proyecto: “Construcción de Muelle en Colonia Jaltepeque, (Turicentro), Cantón San Antonio Los Blancos, Municipio de San Luis La Herradura, Departamento de La Paz.</w:t>
      </w:r>
      <w:r w:rsidRPr="00357A45">
        <w:rPr>
          <w:rFonts w:ascii="Times New Roman" w:eastAsia="Gulim" w:hAnsi="Times New Roman" w:cs="Times New Roman"/>
          <w:b/>
          <w:sz w:val="24"/>
          <w:szCs w:val="24"/>
          <w:u w:val="single"/>
        </w:rPr>
        <w:t>25-</w:t>
      </w:r>
      <w:r w:rsidRPr="00357A45">
        <w:rPr>
          <w:rFonts w:ascii="Times New Roman" w:eastAsia="Gulim" w:hAnsi="Times New Roman" w:cs="Times New Roman"/>
          <w:sz w:val="24"/>
          <w:szCs w:val="24"/>
        </w:rPr>
        <w:t>Acuerdo Municipal de ratificación de Proyectos, montos, fuente de financiamiento.</w:t>
      </w:r>
      <w:r w:rsidRPr="00357A45">
        <w:rPr>
          <w:rFonts w:ascii="Times New Roman" w:eastAsia="Gulim" w:hAnsi="Times New Roman" w:cs="Times New Roman"/>
          <w:b/>
          <w:sz w:val="24"/>
          <w:szCs w:val="24"/>
        </w:rPr>
        <w:t>I-</w:t>
      </w:r>
      <w:r w:rsidRPr="00357A45">
        <w:rPr>
          <w:rFonts w:ascii="Times New Roman" w:eastAsia="Times New Roman" w:hAnsi="Times New Roman" w:cs="Times New Roman"/>
          <w:sz w:val="24"/>
          <w:szCs w:val="24"/>
          <w:lang w:eastAsia="es-SV"/>
        </w:rPr>
        <w:t>REMODELACIÓN DE CANCHA DE FUTBOL EN ISLA TASAJERA, MUNICIPIO DE SAN LUIS LA HERRADURA, DEPARTAMENTO DE LA PAZ.</w:t>
      </w:r>
      <w:r w:rsidRPr="00357A45">
        <w:rPr>
          <w:rFonts w:ascii="Times New Roman" w:hAnsi="Times New Roman" w:cs="Times New Roman"/>
          <w:b/>
          <w:bCs/>
          <w:sz w:val="24"/>
          <w:szCs w:val="24"/>
        </w:rPr>
        <w:t xml:space="preserve"> $49,995.00;</w:t>
      </w:r>
      <w:r w:rsidRPr="00357A45">
        <w:rPr>
          <w:rFonts w:ascii="Times New Roman" w:eastAsia="Gulim" w:hAnsi="Times New Roman" w:cs="Times New Roman"/>
          <w:b/>
          <w:sz w:val="24"/>
          <w:szCs w:val="24"/>
        </w:rPr>
        <w:t xml:space="preserve">II- </w:t>
      </w:r>
      <w:r w:rsidRPr="00357A45">
        <w:rPr>
          <w:rFonts w:ascii="Times New Roman" w:eastAsia="Times New Roman" w:hAnsi="Times New Roman" w:cs="Times New Roman"/>
          <w:sz w:val="24"/>
          <w:szCs w:val="24"/>
          <w:lang w:eastAsia="es-SV"/>
        </w:rPr>
        <w:lastRenderedPageBreak/>
        <w:t>BACHEO CON MEZCLA ASFÁLTICA EN CALIENTE EN CALLE PRINCIPAL CANTÓN SAN SEBASTIÁN EL CHINGO, SAN LUIS LA HERRADURA, DEPARTAMENTO DE LA PAZ,</w:t>
      </w:r>
      <w:r w:rsidRPr="00357A45">
        <w:rPr>
          <w:rFonts w:ascii="Times New Roman" w:hAnsi="Times New Roman" w:cs="Times New Roman"/>
          <w:b/>
          <w:bCs/>
          <w:sz w:val="24"/>
          <w:szCs w:val="24"/>
        </w:rPr>
        <w:t xml:space="preserve"> $74,998.00; </w:t>
      </w:r>
      <w:r w:rsidRPr="00357A45">
        <w:rPr>
          <w:rFonts w:ascii="Times New Roman" w:eastAsia="Gulim" w:hAnsi="Times New Roman" w:cs="Times New Roman"/>
          <w:b/>
          <w:sz w:val="24"/>
          <w:szCs w:val="24"/>
        </w:rPr>
        <w:t xml:space="preserve">III- </w:t>
      </w:r>
      <w:r w:rsidRPr="00357A45">
        <w:rPr>
          <w:rFonts w:ascii="Times New Roman" w:eastAsia="Times New Roman" w:hAnsi="Times New Roman" w:cs="Times New Roman"/>
          <w:sz w:val="24"/>
          <w:szCs w:val="24"/>
          <w:lang w:eastAsia="es-SV"/>
        </w:rPr>
        <w:t>MEJORAMIENTO DE RED DE AGUA POTABLE EN ISLAS LA CALZADA, EL RANCHÓN Y QUISLUA, MUNICIPIO DE SAN LUIS LA HERRADURA, DEPARTAMENTO DE LA PAZ.</w:t>
      </w:r>
      <w:r w:rsidRPr="00357A45">
        <w:rPr>
          <w:rFonts w:ascii="Times New Roman" w:hAnsi="Times New Roman" w:cs="Times New Roman"/>
          <w:b/>
          <w:bCs/>
          <w:sz w:val="24"/>
          <w:szCs w:val="24"/>
        </w:rPr>
        <w:t xml:space="preserve"> $ 111,320.00; </w:t>
      </w:r>
      <w:r w:rsidRPr="00357A45">
        <w:rPr>
          <w:rFonts w:ascii="Times New Roman" w:eastAsia="Gulim" w:hAnsi="Times New Roman" w:cs="Times New Roman"/>
          <w:b/>
          <w:sz w:val="24"/>
          <w:szCs w:val="24"/>
        </w:rPr>
        <w:t xml:space="preserve">IV- </w:t>
      </w:r>
      <w:r w:rsidRPr="00357A45">
        <w:rPr>
          <w:rFonts w:ascii="Times New Roman" w:eastAsia="Times New Roman" w:hAnsi="Times New Roman" w:cs="Times New Roman"/>
          <w:sz w:val="24"/>
          <w:szCs w:val="24"/>
          <w:lang w:eastAsia="es-SV"/>
        </w:rPr>
        <w:t xml:space="preserve">CONSTRUCCIÓN DE CONCRETO HIDRÁULICO DE CALLE PRINCIPAL BARRIO GUADALUPE A CANTÓN EL LLANO, SAN LUIS LA HERRADURA, DEPARTAMENTO DE LA PAZ. </w:t>
      </w:r>
      <w:r w:rsidRPr="00357A45">
        <w:rPr>
          <w:rFonts w:ascii="Times New Roman" w:hAnsi="Times New Roman" w:cs="Times New Roman"/>
          <w:b/>
          <w:bCs/>
          <w:sz w:val="24"/>
          <w:szCs w:val="24"/>
        </w:rPr>
        <w:t xml:space="preserve">$ 160,400.00; </w:t>
      </w:r>
      <w:r w:rsidRPr="00357A45">
        <w:rPr>
          <w:rFonts w:ascii="Times New Roman" w:eastAsia="Gulim" w:hAnsi="Times New Roman" w:cs="Times New Roman"/>
          <w:b/>
          <w:sz w:val="24"/>
          <w:szCs w:val="24"/>
        </w:rPr>
        <w:t xml:space="preserve">V- </w:t>
      </w:r>
      <w:r w:rsidRPr="00357A45">
        <w:rPr>
          <w:rFonts w:ascii="Times New Roman" w:eastAsia="Times New Roman" w:hAnsi="Times New Roman" w:cs="Times New Roman"/>
          <w:sz w:val="24"/>
          <w:szCs w:val="24"/>
          <w:lang w:eastAsia="es-SV"/>
        </w:rPr>
        <w:t>RECONSTRUCCIÓN DE MUELLE EN ISLA LA CALZADA, CASERÍO EL RANCHÓN, SAN LUIS LA HERRADURA, DEPARTAMENTO DE LA PAZ.</w:t>
      </w:r>
      <w:r w:rsidRPr="00357A45">
        <w:rPr>
          <w:rFonts w:ascii="Times New Roman" w:hAnsi="Times New Roman" w:cs="Times New Roman"/>
          <w:b/>
          <w:bCs/>
          <w:sz w:val="24"/>
          <w:szCs w:val="24"/>
        </w:rPr>
        <w:t xml:space="preserve"> $ 50,475.00; </w:t>
      </w:r>
      <w:r w:rsidRPr="00357A45">
        <w:rPr>
          <w:rFonts w:ascii="Times New Roman" w:eastAsia="Gulim" w:hAnsi="Times New Roman" w:cs="Times New Roman"/>
          <w:b/>
          <w:sz w:val="24"/>
          <w:szCs w:val="24"/>
        </w:rPr>
        <w:t xml:space="preserve">VI- </w:t>
      </w:r>
      <w:r w:rsidRPr="00357A45">
        <w:rPr>
          <w:rFonts w:ascii="Times New Roman" w:eastAsia="Times New Roman" w:hAnsi="Times New Roman" w:cs="Times New Roman"/>
          <w:sz w:val="24"/>
          <w:szCs w:val="24"/>
          <w:lang w:eastAsia="es-SV"/>
        </w:rPr>
        <w:t>CONSTRUCCIÓN DE DRENAJE DE AGUAS LLUVIAS EN COLONIA LOS ÁNGELES, SAN LUIS LA HERRADURA, DEPARTAMENTO DE LA PAZ.</w:t>
      </w:r>
      <w:r w:rsidRPr="00357A45">
        <w:rPr>
          <w:rFonts w:ascii="Times New Roman" w:hAnsi="Times New Roman" w:cs="Times New Roman"/>
          <w:b/>
          <w:bCs/>
          <w:sz w:val="24"/>
          <w:szCs w:val="24"/>
        </w:rPr>
        <w:t xml:space="preserve"> $ 99,990.00; </w:t>
      </w:r>
      <w:r w:rsidRPr="00357A45">
        <w:rPr>
          <w:rFonts w:ascii="Times New Roman" w:eastAsia="Gulim" w:hAnsi="Times New Roman" w:cs="Times New Roman"/>
          <w:b/>
          <w:sz w:val="24"/>
          <w:szCs w:val="24"/>
        </w:rPr>
        <w:t>II-</w:t>
      </w:r>
      <w:r w:rsidRPr="00357A45">
        <w:rPr>
          <w:rFonts w:ascii="Times New Roman" w:eastAsia="Times New Roman" w:hAnsi="Times New Roman" w:cs="Times New Roman"/>
          <w:sz w:val="24"/>
          <w:szCs w:val="24"/>
          <w:lang w:eastAsia="es-SV"/>
        </w:rPr>
        <w:t xml:space="preserve"> CONFORMADO Y BALASTADO DE CALLE PRINCIPAL, CASERÍO EL SALA</w:t>
      </w:r>
      <w:r>
        <w:rPr>
          <w:rFonts w:ascii="Times New Roman" w:eastAsia="Times New Roman" w:hAnsi="Times New Roman" w:cs="Times New Roman"/>
          <w:sz w:val="24"/>
          <w:szCs w:val="24"/>
          <w:lang w:eastAsia="es-SV"/>
        </w:rPr>
        <w:t>-</w:t>
      </w:r>
      <w:r w:rsidRPr="00357A45">
        <w:rPr>
          <w:rFonts w:ascii="Times New Roman" w:eastAsia="Times New Roman" w:hAnsi="Times New Roman" w:cs="Times New Roman"/>
          <w:sz w:val="24"/>
          <w:szCs w:val="24"/>
          <w:lang w:eastAsia="es-SV"/>
        </w:rPr>
        <w:t>MAR, MUNICIPIO SAN LUIS LA HERRADURA, DEPARTAMENTO DE LA PAZ.</w:t>
      </w:r>
      <w:r w:rsidRPr="00357A45">
        <w:rPr>
          <w:rFonts w:ascii="Times New Roman" w:hAnsi="Times New Roman" w:cs="Times New Roman"/>
          <w:b/>
          <w:bCs/>
          <w:sz w:val="24"/>
          <w:szCs w:val="24"/>
        </w:rPr>
        <w:t xml:space="preserve"> $ 24,992.00; </w:t>
      </w:r>
      <w:r w:rsidRPr="00357A45">
        <w:rPr>
          <w:rFonts w:ascii="Times New Roman" w:eastAsia="Gulim" w:hAnsi="Times New Roman" w:cs="Times New Roman"/>
          <w:b/>
          <w:sz w:val="24"/>
          <w:szCs w:val="24"/>
        </w:rPr>
        <w:t>VIII-</w:t>
      </w:r>
      <w:r w:rsidRPr="00357A45">
        <w:rPr>
          <w:rFonts w:ascii="Times New Roman" w:eastAsia="Times New Roman" w:hAnsi="Times New Roman" w:cs="Times New Roman"/>
          <w:sz w:val="24"/>
          <w:szCs w:val="24"/>
          <w:lang w:eastAsia="es-SV"/>
        </w:rPr>
        <w:t xml:space="preserve"> RECARPETEO CON MEZCLA ASFÁLTICA EN CALIENTE EN CALLE PRINCIPAL DE ALCALDÍA MUNICIPAL HASTA  MUELLE MUNICIPAL. MUNICIPIO DE SAN LUIS LA HERRADURA, DEPARTAMENTO DE LA PAZ.</w:t>
      </w:r>
      <w:r w:rsidRPr="00357A45">
        <w:rPr>
          <w:rFonts w:ascii="Times New Roman" w:hAnsi="Times New Roman" w:cs="Times New Roman"/>
          <w:b/>
          <w:bCs/>
          <w:sz w:val="24"/>
          <w:szCs w:val="24"/>
        </w:rPr>
        <w:t xml:space="preserve"> $ 74,992.50; </w:t>
      </w:r>
      <w:r w:rsidRPr="00357A45">
        <w:rPr>
          <w:rFonts w:ascii="Times New Roman" w:eastAsia="Gulim" w:hAnsi="Times New Roman" w:cs="Times New Roman"/>
          <w:b/>
          <w:sz w:val="24"/>
          <w:szCs w:val="24"/>
        </w:rPr>
        <w:t xml:space="preserve">IX- </w:t>
      </w:r>
      <w:r w:rsidRPr="00357A45">
        <w:rPr>
          <w:rFonts w:ascii="Times New Roman" w:eastAsia="Times New Roman" w:hAnsi="Times New Roman" w:cs="Times New Roman"/>
          <w:sz w:val="24"/>
          <w:szCs w:val="24"/>
          <w:lang w:eastAsia="es-SV"/>
        </w:rPr>
        <w:t>RECONSTRUCCIÓN DE PUENTE Y CONSTRUCCIÓN DE CONCRETO HIDRÁULICO EN CANTÓN EL ESCOBAL. MUNICIPIO SAN LUIS LA HERRADURA, DEPARTAMENTO DE LA PAZ.</w:t>
      </w:r>
      <w:r w:rsidRPr="00357A45">
        <w:rPr>
          <w:rFonts w:ascii="Times New Roman" w:hAnsi="Times New Roman" w:cs="Times New Roman"/>
          <w:b/>
          <w:bCs/>
          <w:sz w:val="24"/>
          <w:szCs w:val="24"/>
        </w:rPr>
        <w:t xml:space="preserve"> $ 74,992.50; </w:t>
      </w:r>
      <w:r w:rsidRPr="00357A45">
        <w:rPr>
          <w:rFonts w:ascii="Times New Roman" w:eastAsia="Gulim" w:hAnsi="Times New Roman" w:cs="Times New Roman"/>
          <w:b/>
          <w:sz w:val="24"/>
          <w:szCs w:val="24"/>
        </w:rPr>
        <w:t xml:space="preserve">X- </w:t>
      </w:r>
      <w:r w:rsidRPr="00357A45">
        <w:rPr>
          <w:rFonts w:ascii="Times New Roman" w:eastAsia="Times New Roman" w:hAnsi="Times New Roman" w:cs="Times New Roman"/>
          <w:sz w:val="24"/>
          <w:szCs w:val="24"/>
          <w:lang w:eastAsia="es-SV"/>
        </w:rPr>
        <w:t>INTRODUCCIÓN DE AGUA POTABLE EN CANTÓN SAN SEBASTIÁN EL CHINGO Y GUADALUPE LA ZORRA, MUNICIPIO DE SAN LUIS LA HERRADURA, DEPARTAMENTO DE LA PAZ.</w:t>
      </w:r>
      <w:r w:rsidRPr="00357A45">
        <w:rPr>
          <w:rFonts w:ascii="Times New Roman" w:hAnsi="Times New Roman" w:cs="Times New Roman"/>
          <w:b/>
          <w:bCs/>
          <w:sz w:val="24"/>
          <w:szCs w:val="24"/>
        </w:rPr>
        <w:t xml:space="preserve"> $ 300,000.00; </w:t>
      </w:r>
      <w:r w:rsidRPr="00357A45">
        <w:rPr>
          <w:rFonts w:ascii="Times New Roman" w:eastAsia="Gulim" w:hAnsi="Times New Roman" w:cs="Times New Roman"/>
          <w:b/>
          <w:sz w:val="24"/>
          <w:szCs w:val="24"/>
        </w:rPr>
        <w:t>XI-</w:t>
      </w:r>
      <w:r w:rsidRPr="00357A45">
        <w:rPr>
          <w:rFonts w:ascii="Times New Roman" w:eastAsia="Times New Roman" w:hAnsi="Times New Roman" w:cs="Times New Roman"/>
          <w:sz w:val="24"/>
          <w:szCs w:val="24"/>
          <w:lang w:eastAsia="es-SV"/>
        </w:rPr>
        <w:t xml:space="preserve"> REMODELACIÓN DE ANFITEATRO MUNICIPAL, MUNICIPIO DE SAN LUIS LA HERRADURA, DEPAR</w:t>
      </w:r>
      <w:r>
        <w:rPr>
          <w:rFonts w:ascii="Times New Roman" w:eastAsia="Times New Roman" w:hAnsi="Times New Roman" w:cs="Times New Roman"/>
          <w:sz w:val="24"/>
          <w:szCs w:val="24"/>
          <w:lang w:eastAsia="es-SV"/>
        </w:rPr>
        <w:t>-</w:t>
      </w:r>
      <w:r w:rsidRPr="00357A45">
        <w:rPr>
          <w:rFonts w:ascii="Times New Roman" w:eastAsia="Times New Roman" w:hAnsi="Times New Roman" w:cs="Times New Roman"/>
          <w:sz w:val="24"/>
          <w:szCs w:val="24"/>
          <w:lang w:eastAsia="es-SV"/>
        </w:rPr>
        <w:t>TAMENTO DE LA PAZ.</w:t>
      </w:r>
      <w:r w:rsidRPr="00357A45">
        <w:rPr>
          <w:rFonts w:ascii="Times New Roman" w:hAnsi="Times New Roman" w:cs="Times New Roman"/>
          <w:b/>
          <w:bCs/>
          <w:sz w:val="24"/>
          <w:szCs w:val="24"/>
        </w:rPr>
        <w:t xml:space="preserve"> $ 126,502.66; </w:t>
      </w:r>
      <w:r w:rsidRPr="00357A45">
        <w:rPr>
          <w:rFonts w:ascii="Times New Roman" w:eastAsia="Gulim" w:hAnsi="Times New Roman" w:cs="Times New Roman"/>
          <w:b/>
          <w:sz w:val="24"/>
          <w:szCs w:val="24"/>
        </w:rPr>
        <w:t>XII-</w:t>
      </w:r>
      <w:r w:rsidRPr="00357A45">
        <w:rPr>
          <w:rFonts w:ascii="Times New Roman" w:eastAsia="Times New Roman" w:hAnsi="Times New Roman" w:cs="Times New Roman"/>
          <w:sz w:val="24"/>
          <w:szCs w:val="24"/>
          <w:lang w:eastAsia="es-SV"/>
        </w:rPr>
        <w:t xml:space="preserve"> CONSTRUCCIÓN DE PUENTE EN ISLA QUISLUA, MUNICIPIO SAN LUIS LA HERRADURA DEPARTAMENTO DE LA PAZ.</w:t>
      </w:r>
      <w:r w:rsidRPr="00357A45">
        <w:rPr>
          <w:rFonts w:ascii="Times New Roman" w:hAnsi="Times New Roman" w:cs="Times New Roman"/>
          <w:b/>
          <w:bCs/>
          <w:sz w:val="24"/>
          <w:szCs w:val="24"/>
        </w:rPr>
        <w:t xml:space="preserve"> $ 25,062.54; </w:t>
      </w:r>
      <w:r w:rsidRPr="00357A45">
        <w:rPr>
          <w:rFonts w:ascii="Times New Roman" w:eastAsia="Gulim" w:hAnsi="Times New Roman" w:cs="Times New Roman"/>
          <w:b/>
          <w:sz w:val="24"/>
          <w:szCs w:val="24"/>
        </w:rPr>
        <w:t xml:space="preserve">XIII- </w:t>
      </w:r>
      <w:r w:rsidRPr="00357A45">
        <w:rPr>
          <w:rFonts w:ascii="Times New Roman" w:eastAsia="Times New Roman" w:hAnsi="Times New Roman" w:cs="Times New Roman"/>
          <w:sz w:val="24"/>
          <w:szCs w:val="24"/>
          <w:lang w:eastAsia="es-SV"/>
        </w:rPr>
        <w:t>COMPRA DE CAMIONCITO Y MOTOS PARA RECOLECCIÓN DE DESECHOS SOLIDOS EN EL MUNICIPIO DE SAN LUIS LA HERRADURA, DEPAR</w:t>
      </w:r>
      <w:r>
        <w:rPr>
          <w:rFonts w:ascii="Times New Roman" w:eastAsia="Times New Roman" w:hAnsi="Times New Roman" w:cs="Times New Roman"/>
          <w:sz w:val="24"/>
          <w:szCs w:val="24"/>
          <w:lang w:eastAsia="es-SV"/>
        </w:rPr>
        <w:t>-</w:t>
      </w:r>
      <w:r w:rsidRPr="00357A45">
        <w:rPr>
          <w:rFonts w:ascii="Times New Roman" w:eastAsia="Times New Roman" w:hAnsi="Times New Roman" w:cs="Times New Roman"/>
          <w:sz w:val="24"/>
          <w:szCs w:val="24"/>
          <w:lang w:eastAsia="es-SV"/>
        </w:rPr>
        <w:t>TAMENTO DE LA PAZ.</w:t>
      </w:r>
      <w:r w:rsidRPr="00357A45">
        <w:rPr>
          <w:rFonts w:ascii="Times New Roman" w:hAnsi="Times New Roman" w:cs="Times New Roman"/>
          <w:b/>
          <w:bCs/>
          <w:sz w:val="24"/>
          <w:szCs w:val="24"/>
        </w:rPr>
        <w:t xml:space="preserve"> $ 60,000.00; </w:t>
      </w:r>
      <w:r w:rsidRPr="00357A45">
        <w:rPr>
          <w:rFonts w:ascii="Times New Roman" w:eastAsia="Gulim" w:hAnsi="Times New Roman" w:cs="Times New Roman"/>
          <w:b/>
          <w:sz w:val="24"/>
          <w:szCs w:val="24"/>
        </w:rPr>
        <w:t xml:space="preserve">XIV- </w:t>
      </w:r>
      <w:r w:rsidRPr="00357A45">
        <w:rPr>
          <w:rFonts w:ascii="Times New Roman" w:eastAsia="Times New Roman" w:hAnsi="Times New Roman" w:cs="Times New Roman"/>
          <w:sz w:val="24"/>
          <w:szCs w:val="24"/>
          <w:lang w:eastAsia="es-SV"/>
        </w:rPr>
        <w:t>CONTRATACIÓN DE SERVICIOS PROFESIONALES DE AUDITORÍA EXTERNA, PARA EL PERIODO, AÑOS 2018, 2019 Y 2020.</w:t>
      </w:r>
      <w:r w:rsidRPr="00357A45">
        <w:rPr>
          <w:rFonts w:ascii="Times New Roman" w:hAnsi="Times New Roman" w:cs="Times New Roman"/>
          <w:b/>
          <w:bCs/>
          <w:sz w:val="24"/>
          <w:szCs w:val="24"/>
        </w:rPr>
        <w:t xml:space="preserve"> $ 18,000.00 </w:t>
      </w:r>
      <w:r w:rsidRPr="00357A45">
        <w:rPr>
          <w:rFonts w:ascii="Times New Roman" w:hAnsi="Times New Roman" w:cs="Times New Roman"/>
          <w:bCs/>
          <w:sz w:val="24"/>
          <w:szCs w:val="24"/>
        </w:rPr>
        <w:t>y</w:t>
      </w:r>
      <w:r w:rsidRPr="00357A45">
        <w:rPr>
          <w:rFonts w:ascii="Times New Roman" w:eastAsia="Gulim" w:hAnsi="Times New Roman" w:cs="Times New Roman"/>
          <w:b/>
          <w:sz w:val="24"/>
          <w:szCs w:val="24"/>
        </w:rPr>
        <w:t>XV-</w:t>
      </w:r>
      <w:r w:rsidRPr="00357A45">
        <w:rPr>
          <w:rFonts w:ascii="Times New Roman" w:eastAsia="Times New Roman" w:hAnsi="Times New Roman" w:cs="Times New Roman"/>
          <w:sz w:val="24"/>
          <w:szCs w:val="24"/>
          <w:lang w:eastAsia="es-SV"/>
        </w:rPr>
        <w:t xml:space="preserve"> CONSTRUCCIÓN DE MUELLE EN COLONIA JALTEPEQUE, (TURICENTRO), CANTÓN SAN ANTONIO LOS BLANCOS, SAN LUIS LA HERRADURA, DEPARTAMENTO DE LA PAZ.</w:t>
      </w:r>
      <w:r w:rsidRPr="00357A45">
        <w:rPr>
          <w:rFonts w:ascii="Times New Roman" w:hAnsi="Times New Roman" w:cs="Times New Roman"/>
          <w:b/>
          <w:bCs/>
          <w:sz w:val="24"/>
          <w:szCs w:val="24"/>
        </w:rPr>
        <w:t xml:space="preserve"> $ 63,089.03;</w:t>
      </w:r>
      <w:r w:rsidRPr="00357A45">
        <w:rPr>
          <w:rFonts w:ascii="Times New Roman" w:hAnsi="Times New Roman" w:cs="Times New Roman"/>
          <w:b/>
          <w:bCs/>
          <w:sz w:val="24"/>
          <w:szCs w:val="24"/>
          <w:u w:val="single"/>
        </w:rPr>
        <w:t>26-</w:t>
      </w:r>
      <w:r w:rsidRPr="00357A45">
        <w:rPr>
          <w:rFonts w:ascii="Times New Roman" w:hAnsi="Times New Roman" w:cs="Times New Roman"/>
          <w:sz w:val="24"/>
          <w:szCs w:val="24"/>
        </w:rPr>
        <w:t xml:space="preserve">Aprobación de Estatutos y Personería Jurídica a la Asociación de Desarrollo Comunal de Mujeres de fe ADESCOFE. </w:t>
      </w:r>
      <w:r w:rsidRPr="00357A45">
        <w:rPr>
          <w:rFonts w:ascii="Times New Roman" w:hAnsi="Times New Roman" w:cs="Times New Roman"/>
          <w:b/>
          <w:sz w:val="24"/>
          <w:szCs w:val="24"/>
        </w:rPr>
        <w:t>27-</w:t>
      </w:r>
      <w:r w:rsidRPr="00357A45">
        <w:rPr>
          <w:rFonts w:ascii="Times New Roman" w:hAnsi="Times New Roman" w:cs="Times New Roman"/>
          <w:sz w:val="24"/>
          <w:szCs w:val="24"/>
        </w:rPr>
        <w:t xml:space="preserve">Aprobación del Plan Municipal de Contingencias, Navidad 2021, San Luis La Herradura, por un monto de: $1,200.00; </w:t>
      </w:r>
      <w:r w:rsidRPr="00357A45">
        <w:rPr>
          <w:rFonts w:ascii="Times New Roman" w:hAnsi="Times New Roman" w:cs="Times New Roman"/>
          <w:b/>
          <w:sz w:val="24"/>
          <w:szCs w:val="24"/>
          <w:u w:val="single"/>
        </w:rPr>
        <w:t>28-</w:t>
      </w:r>
      <w:r w:rsidRPr="00357A45">
        <w:rPr>
          <w:rFonts w:ascii="Times New Roman" w:hAnsi="Times New Roman" w:cs="Times New Roman"/>
          <w:sz w:val="24"/>
          <w:szCs w:val="24"/>
        </w:rPr>
        <w:t>Acuerdo Municipal de aprobación para la Remodelación de Iglesia Católica San Luis Gonzaga, por un monto de $10,000.00;</w:t>
      </w:r>
      <w:r w:rsidRPr="00F65A38">
        <w:rPr>
          <w:rFonts w:ascii="Times New Roman" w:hAnsi="Times New Roman" w:cs="Times New Roman"/>
          <w:b/>
          <w:bCs/>
          <w:sz w:val="24"/>
          <w:szCs w:val="24"/>
          <w:u w:val="single"/>
        </w:rPr>
        <w:t>29-</w:t>
      </w:r>
      <w:r w:rsidRPr="00F65A38">
        <w:rPr>
          <w:rFonts w:ascii="Times New Roman" w:hAnsi="Times New Roman" w:cs="Times New Roman"/>
          <w:sz w:val="24"/>
          <w:szCs w:val="24"/>
        </w:rPr>
        <w:t xml:space="preserve">Autorizar </w:t>
      </w:r>
      <w:r w:rsidRPr="00EA5ADC">
        <w:rPr>
          <w:rFonts w:ascii="Times New Roman" w:hAnsi="Times New Roman" w:cs="Times New Roman"/>
          <w:sz w:val="24"/>
          <w:szCs w:val="24"/>
        </w:rPr>
        <w:t>al Tesorero Municipal Cesar Alonso Villalta Reyes</w:t>
      </w:r>
      <w:r>
        <w:rPr>
          <w:rFonts w:ascii="Times New Roman" w:hAnsi="Times New Roman" w:cs="Times New Roman"/>
          <w:sz w:val="24"/>
          <w:szCs w:val="24"/>
        </w:rPr>
        <w:t>,</w:t>
      </w:r>
      <w:r w:rsidRPr="00EA5ADC">
        <w:rPr>
          <w:rFonts w:ascii="Times New Roman" w:hAnsi="Times New Roman" w:cs="Times New Roman"/>
          <w:sz w:val="24"/>
          <w:szCs w:val="24"/>
        </w:rPr>
        <w:t xml:space="preserve"> para que erogue los fondos necesarios en concepto de Aguinaldo el cual será el equivalente al cien por ciento del salario que devenga cada uno de los empleados que tengan más de seis meses de laborar en la municipalidad, y para los que tengan menos de seis meses será proporcional</w:t>
      </w:r>
      <w:r>
        <w:rPr>
          <w:rFonts w:ascii="Times New Roman" w:hAnsi="Times New Roman" w:cs="Times New Roman"/>
          <w:sz w:val="24"/>
          <w:szCs w:val="24"/>
        </w:rPr>
        <w:t xml:space="preserve">. </w:t>
      </w:r>
      <w:r w:rsidRPr="00F65A38">
        <w:rPr>
          <w:rFonts w:ascii="Times New Roman" w:hAnsi="Times New Roman" w:cs="Times New Roman"/>
          <w:b/>
          <w:bCs/>
          <w:sz w:val="24"/>
          <w:szCs w:val="24"/>
          <w:u w:val="single"/>
        </w:rPr>
        <w:t>30</w:t>
      </w:r>
      <w:r w:rsidRPr="00357A45">
        <w:rPr>
          <w:rFonts w:ascii="Times New Roman" w:hAnsi="Times New Roman" w:cs="Times New Roman"/>
          <w:b/>
          <w:sz w:val="24"/>
          <w:szCs w:val="24"/>
          <w:u w:val="single"/>
        </w:rPr>
        <w:t>-</w:t>
      </w:r>
      <w:r w:rsidRPr="00357A45">
        <w:rPr>
          <w:rFonts w:ascii="Times New Roman" w:hAnsi="Times New Roman" w:cs="Times New Roman"/>
          <w:sz w:val="24"/>
          <w:szCs w:val="24"/>
        </w:rPr>
        <w:t>Otros………………</w:t>
      </w:r>
      <w:r>
        <w:rPr>
          <w:rFonts w:ascii="Times New Roman" w:hAnsi="Times New Roman" w:cs="Times New Roman"/>
          <w:sz w:val="24"/>
          <w:szCs w:val="24"/>
        </w:rPr>
        <w:t>……………………………………..</w:t>
      </w:r>
    </w:p>
    <w:p w:rsidR="00F3667C" w:rsidRPr="00357A45" w:rsidRDefault="00F3667C" w:rsidP="00F3667C">
      <w:pPr>
        <w:tabs>
          <w:tab w:val="left" w:pos="851"/>
        </w:tabs>
        <w:spacing w:after="0" w:line="240" w:lineRule="auto"/>
        <w:jc w:val="both"/>
        <w:rPr>
          <w:rFonts w:ascii="Times New Roman" w:hAnsi="Times New Roman" w:cs="Times New Roman"/>
          <w:sz w:val="24"/>
          <w:szCs w:val="24"/>
        </w:rPr>
      </w:pPr>
    </w:p>
    <w:p w:rsidR="00F3667C" w:rsidRDefault="00F3667C" w:rsidP="00F3667C">
      <w:pPr>
        <w:spacing w:after="0" w:line="240" w:lineRule="auto"/>
        <w:jc w:val="both"/>
        <w:rPr>
          <w:rFonts w:ascii="Times New Roman" w:hAnsi="Times New Roman" w:cs="Times New Roman"/>
          <w:sz w:val="24"/>
          <w:szCs w:val="24"/>
          <w:u w:val="single"/>
        </w:rPr>
      </w:pPr>
      <w:r w:rsidRPr="003350A6">
        <w:rPr>
          <w:rFonts w:ascii="Times New Roman" w:hAnsi="Times New Roman" w:cs="Times New Roman"/>
          <w:b/>
          <w:bCs/>
          <w:sz w:val="24"/>
          <w:szCs w:val="24"/>
          <w:u w:val="single"/>
        </w:rPr>
        <w:t>ACUERDO NUMERO UNO.-</w:t>
      </w:r>
      <w:r w:rsidRPr="003350A6">
        <w:rPr>
          <w:rFonts w:ascii="Times New Roman" w:hAnsi="Times New Roman" w:cs="Times New Roman"/>
          <w:sz w:val="24"/>
          <w:szCs w:val="24"/>
          <w:u w:val="single"/>
        </w:rPr>
        <w:t xml:space="preserve">El Concejo Municipal de Villa San Luis La Herradura Depar-tamento de la Paz; </w:t>
      </w:r>
      <w:r w:rsidRPr="003350A6">
        <w:rPr>
          <w:rFonts w:ascii="Times New Roman" w:hAnsi="Times New Roman" w:cs="Times New Roman"/>
          <w:sz w:val="24"/>
          <w:szCs w:val="24"/>
        </w:rPr>
        <w:t>en uso de sus facultades legales que le confiere el Código Municipal,</w:t>
      </w:r>
      <w:r w:rsidRPr="003350A6">
        <w:rPr>
          <w:rFonts w:ascii="Times New Roman" w:hAnsi="Times New Roman" w:cs="Times New Roman"/>
          <w:b/>
          <w:bCs/>
          <w:sz w:val="24"/>
          <w:szCs w:val="24"/>
          <w:u w:val="single"/>
        </w:rPr>
        <w:t xml:space="preserve">Acuerda: </w:t>
      </w:r>
      <w:r w:rsidRPr="003350A6">
        <w:rPr>
          <w:rFonts w:ascii="Times New Roman" w:hAnsi="Times New Roman" w:cs="Times New Roman"/>
          <w:sz w:val="24"/>
          <w:szCs w:val="24"/>
          <w:u w:val="single"/>
        </w:rPr>
        <w:t>Ratificar el acta anterior en todas sus partes y como constancia es firmada por todos………………</w:t>
      </w:r>
      <w:r>
        <w:rPr>
          <w:rFonts w:ascii="Times New Roman" w:hAnsi="Times New Roman" w:cs="Times New Roman"/>
          <w:sz w:val="24"/>
          <w:szCs w:val="24"/>
          <w:u w:val="single"/>
        </w:rPr>
        <w:t>……………………………………………………………..</w:t>
      </w:r>
    </w:p>
    <w:p w:rsidR="00F3667C" w:rsidRDefault="00F3667C" w:rsidP="00F3667C">
      <w:pPr>
        <w:spacing w:after="0" w:line="240" w:lineRule="auto"/>
        <w:jc w:val="both"/>
        <w:rPr>
          <w:rFonts w:ascii="Times New Roman" w:hAnsi="Times New Roman" w:cs="Times New Roman"/>
          <w:sz w:val="24"/>
          <w:szCs w:val="24"/>
          <w:u w:val="single"/>
        </w:rPr>
      </w:pPr>
    </w:p>
    <w:p w:rsidR="00F3667C" w:rsidRDefault="00F3667C" w:rsidP="00F3667C">
      <w:pPr>
        <w:spacing w:after="0" w:line="240" w:lineRule="auto"/>
        <w:jc w:val="both"/>
        <w:rPr>
          <w:rFonts w:ascii="Times New Roman" w:eastAsia="Gulim" w:hAnsi="Times New Roman" w:cs="Times New Roman"/>
          <w:b/>
          <w:sz w:val="24"/>
          <w:szCs w:val="24"/>
          <w:u w:val="single"/>
        </w:rPr>
      </w:pPr>
      <w:r w:rsidRPr="00F51EA3">
        <w:rPr>
          <w:rFonts w:ascii="Times New Roman" w:hAnsi="Times New Roman" w:cs="Times New Roman"/>
          <w:b/>
          <w:bCs/>
          <w:sz w:val="24"/>
          <w:szCs w:val="24"/>
          <w:u w:val="single"/>
        </w:rPr>
        <w:t xml:space="preserve">ACUERDO NUMERO DOS.- </w:t>
      </w:r>
      <w:r w:rsidRPr="00F51EA3">
        <w:rPr>
          <w:rFonts w:ascii="Times New Roman" w:hAnsi="Times New Roman" w:cs="Times New Roman"/>
          <w:sz w:val="24"/>
          <w:szCs w:val="24"/>
          <w:u w:val="single"/>
        </w:rPr>
        <w:t xml:space="preserve">El Concejo Municipal de la Villa San Luis La Herradura, Departamento de La Paz, </w:t>
      </w:r>
      <w:r w:rsidRPr="00F51EA3">
        <w:rPr>
          <w:rFonts w:ascii="Times New Roman" w:hAnsi="Times New Roman" w:cs="Times New Roman"/>
          <w:b/>
          <w:sz w:val="24"/>
          <w:szCs w:val="24"/>
          <w:u w:val="single"/>
        </w:rPr>
        <w:t>Considerando: a)</w:t>
      </w:r>
      <w:r w:rsidRPr="00F51EA3">
        <w:rPr>
          <w:rFonts w:ascii="Times New Roman" w:hAnsi="Times New Roman" w:cs="Times New Roman"/>
          <w:sz w:val="24"/>
          <w:szCs w:val="24"/>
          <w:u w:val="single"/>
        </w:rPr>
        <w:t xml:space="preserve"> El Memorándum de la Jefa de la Unidad de Adquisiciones y Contrataciones Institucional UACI, de esta municipalidad, señora Claudia Yesenia Martínez de Interiano, del 03 de diciembre del corriente año</w:t>
      </w:r>
      <w:r w:rsidRPr="00F51EA3">
        <w:rPr>
          <w:rFonts w:ascii="Times New Roman" w:hAnsi="Times New Roman" w:cs="Times New Roman"/>
          <w:sz w:val="24"/>
          <w:szCs w:val="24"/>
        </w:rPr>
        <w:t>, en el que solicita Acuerdo Municipal de Autorización del Proceso Código LG 206-2021/AMSLH, para “La Compra de una Computadora de Escritorio, un Proyector y una Impresora Multifuncional”, por un monto de: Tres mil quinientos cincuenta y cinco 00/100 Dólares Estadounidenses, ($3,555.00);</w:t>
      </w:r>
      <w:r w:rsidRPr="00F51EA3">
        <w:rPr>
          <w:rFonts w:ascii="Times New Roman" w:eastAsia="Gulim" w:hAnsi="Times New Roman" w:cs="Times New Roman"/>
          <w:sz w:val="24"/>
          <w:szCs w:val="24"/>
        </w:rPr>
        <w:t>en el que presenta cuadro comparativo de Oferta del Proceso antes mencionado siendo la única empresa participante, después de haber subido a Comprasalla compra del equipó informatico, la Empresa FAST SYSTEM, Fran-cisco Alcides Guerra García; por ser la única que participo en el presente proceso.; Por parte de la Unidad de Adquisiciones y Contrataciones Institucional UACI. Local. En la que recomienda se Adjudique “</w:t>
      </w:r>
      <w:r w:rsidRPr="00F51EA3">
        <w:rPr>
          <w:rFonts w:ascii="Times New Roman" w:hAnsi="Times New Roman" w:cs="Times New Roman"/>
          <w:sz w:val="24"/>
          <w:szCs w:val="24"/>
        </w:rPr>
        <w:t xml:space="preserve">La Compra de una Computadora de Escritorio, un Proyector y una Impresora Multifuncional”; </w:t>
      </w:r>
      <w:r w:rsidRPr="00F51EA3">
        <w:rPr>
          <w:rFonts w:ascii="Times New Roman" w:eastAsia="Gulim" w:hAnsi="Times New Roman" w:cs="Times New Roman"/>
          <w:sz w:val="24"/>
          <w:szCs w:val="24"/>
        </w:rPr>
        <w:t xml:space="preserve">por un monto de: </w:t>
      </w:r>
      <w:r w:rsidRPr="00F51EA3">
        <w:rPr>
          <w:rFonts w:ascii="Times New Roman" w:hAnsi="Times New Roman" w:cs="Times New Roman"/>
          <w:sz w:val="24"/>
          <w:szCs w:val="24"/>
        </w:rPr>
        <w:t>Tres mil quinientos cincuenta y cinco 00/100 Dólares Estadounidenses, ($3,555.00)</w:t>
      </w:r>
      <w:r w:rsidRPr="00F51EA3">
        <w:rPr>
          <w:rFonts w:ascii="Times New Roman" w:eastAsia="Gulim" w:hAnsi="Times New Roman" w:cs="Times New Roman"/>
          <w:sz w:val="24"/>
          <w:szCs w:val="24"/>
        </w:rPr>
        <w:t xml:space="preserve">. </w:t>
      </w:r>
      <w:r w:rsidRPr="00F51EA3">
        <w:rPr>
          <w:rFonts w:ascii="Times New Roman" w:eastAsia="Gulim" w:hAnsi="Times New Roman" w:cs="Times New Roman"/>
          <w:b/>
          <w:sz w:val="24"/>
          <w:szCs w:val="24"/>
          <w:u w:val="single"/>
        </w:rPr>
        <w:t>Por Tanto</w:t>
      </w:r>
      <w:r w:rsidRPr="00F51EA3">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F51EA3">
        <w:rPr>
          <w:rFonts w:ascii="Times New Roman" w:hAnsi="Times New Roman" w:cs="Times New Roman"/>
          <w:b/>
          <w:bCs/>
          <w:sz w:val="24"/>
          <w:szCs w:val="24"/>
          <w:u w:val="single"/>
        </w:rPr>
        <w:t xml:space="preserve">ACUERDA: Primero: </w:t>
      </w:r>
      <w:r w:rsidRPr="00F51EA3">
        <w:rPr>
          <w:rFonts w:ascii="Times New Roman" w:hAnsi="Times New Roman" w:cs="Times New Roman"/>
          <w:bCs/>
          <w:sz w:val="24"/>
          <w:szCs w:val="24"/>
          <w:u w:val="single"/>
        </w:rPr>
        <w:t xml:space="preserve">SeAdjudica El </w:t>
      </w:r>
      <w:r w:rsidRPr="00F51EA3">
        <w:rPr>
          <w:rFonts w:ascii="Times New Roman" w:hAnsi="Times New Roman" w:cs="Times New Roman"/>
          <w:sz w:val="24"/>
          <w:szCs w:val="24"/>
          <w:u w:val="single"/>
        </w:rPr>
        <w:t xml:space="preserve">Proceso Código LG 206-2021/AMSLH, para “La Compra de una Computadora de Escritorio, un Proyector y una Impresora Multifuncional”, a la Empresa </w:t>
      </w:r>
      <w:r w:rsidRPr="00F51EA3">
        <w:rPr>
          <w:rFonts w:ascii="Times New Roman" w:eastAsia="Gulim" w:hAnsi="Times New Roman" w:cs="Times New Roman"/>
          <w:sz w:val="24"/>
          <w:szCs w:val="24"/>
          <w:u w:val="single"/>
        </w:rPr>
        <w:t>FAST SYSTEM, Francisco Alcides Guerra García</w:t>
      </w:r>
      <w:r w:rsidRPr="00F51EA3">
        <w:rPr>
          <w:rFonts w:ascii="Times New Roman" w:eastAsia="Gulim" w:hAnsi="Times New Roman" w:cs="Times New Roman"/>
          <w:b/>
          <w:sz w:val="24"/>
          <w:szCs w:val="24"/>
          <w:u w:val="single"/>
        </w:rPr>
        <w:t xml:space="preserve">; por el monto de: </w:t>
      </w:r>
      <w:r w:rsidRPr="00F51EA3">
        <w:rPr>
          <w:rFonts w:ascii="Times New Roman" w:hAnsi="Times New Roman" w:cs="Times New Roman"/>
          <w:sz w:val="24"/>
          <w:szCs w:val="24"/>
          <w:u w:val="single"/>
        </w:rPr>
        <w:t>Tres mil quinientos cincuenta y cinco 00/100 Dólares Estadounidenses, ($3,555.00)</w:t>
      </w:r>
      <w:r w:rsidRPr="00F51EA3">
        <w:rPr>
          <w:rFonts w:ascii="Times New Roman" w:eastAsia="Gulim" w:hAnsi="Times New Roman" w:cs="Times New Roman"/>
          <w:sz w:val="24"/>
          <w:szCs w:val="24"/>
          <w:u w:val="single"/>
        </w:rPr>
        <w:t xml:space="preserve">; para la Oficina de Desarrollo, Ordenamiento y Gestión del Territorio de esta municipalidad. </w:t>
      </w:r>
      <w:r w:rsidRPr="00F51EA3">
        <w:rPr>
          <w:rFonts w:ascii="Times New Roman" w:eastAsia="Gulim" w:hAnsi="Times New Roman" w:cs="Times New Roman"/>
          <w:b/>
          <w:sz w:val="24"/>
          <w:szCs w:val="24"/>
          <w:u w:val="single"/>
        </w:rPr>
        <w:t>Segundo:</w:t>
      </w:r>
      <w:r w:rsidRPr="00F51EA3">
        <w:rPr>
          <w:rFonts w:ascii="Times New Roman" w:eastAsia="Gulim" w:hAnsi="Times New Roman" w:cs="Times New Roman"/>
          <w:sz w:val="24"/>
          <w:szCs w:val="24"/>
          <w:u w:val="single"/>
        </w:rPr>
        <w:t xml:space="preserve"> Se </w:t>
      </w:r>
      <w:r w:rsidRPr="00F51EA3">
        <w:rPr>
          <w:rFonts w:ascii="Times New Roman" w:hAnsi="Times New Roman" w:cs="Times New Roman"/>
          <w:sz w:val="24"/>
          <w:szCs w:val="24"/>
          <w:u w:val="single"/>
        </w:rPr>
        <w:t>Autoriza al Tesorero Municipal, Cesar Alonso Villalta Reyes, para la erogación de Fondos Propios, por la cantidad de: Tres mil quinientos cincuenta y cinco 00/100 Dólares Estadounidenses, ($3,555.00);</w:t>
      </w:r>
      <w:r w:rsidRPr="00F51EA3">
        <w:rPr>
          <w:rFonts w:ascii="Times New Roman" w:eastAsia="Gulim" w:hAnsi="Times New Roman" w:cs="Times New Roman"/>
          <w:sz w:val="24"/>
          <w:szCs w:val="24"/>
          <w:u w:val="single"/>
        </w:rPr>
        <w:t>a nombre de la EmpresaFAST SYSTEM, Francisco Alcides Guerra García;</w:t>
      </w:r>
      <w:r w:rsidRPr="00F51EA3">
        <w:rPr>
          <w:rFonts w:ascii="Times New Roman" w:hAnsi="Times New Roman" w:cs="Times New Roman"/>
          <w:sz w:val="24"/>
          <w:szCs w:val="24"/>
          <w:u w:val="single"/>
        </w:rPr>
        <w:t xml:space="preserve"> para “La Compra de una Compu-tadora de Escritorio, un Proyector y una Impresora Multifuncional”; </w:t>
      </w:r>
      <w:r w:rsidRPr="00F51EA3">
        <w:rPr>
          <w:rFonts w:ascii="Times New Roman" w:eastAsia="Gulim" w:hAnsi="Times New Roman" w:cs="Times New Roman"/>
          <w:sz w:val="24"/>
          <w:szCs w:val="24"/>
          <w:u w:val="single"/>
        </w:rPr>
        <w:t>para la Oficina de Desarrollo, Ordenamiento y Gestión del Territorio de esta municipalidad</w:t>
      </w:r>
      <w:r w:rsidRPr="00F51EA3">
        <w:rPr>
          <w:rFonts w:ascii="Times New Roman" w:hAnsi="Times New Roman" w:cs="Times New Roman"/>
          <w:sz w:val="24"/>
          <w:szCs w:val="24"/>
          <w:u w:val="single"/>
        </w:rPr>
        <w:t xml:space="preserve">, gasto que será aplicado al Presu-puesto Municipal Vigente. Fondos Propios. </w:t>
      </w:r>
      <w:r w:rsidRPr="00F51EA3">
        <w:rPr>
          <w:rFonts w:ascii="Times New Roman" w:hAnsi="Times New Roman" w:cs="Times New Roman"/>
          <w:b/>
          <w:sz w:val="24"/>
          <w:szCs w:val="24"/>
          <w:u w:val="single"/>
        </w:rPr>
        <w:t>Tercero</w:t>
      </w:r>
      <w:r w:rsidRPr="00F51EA3">
        <w:rPr>
          <w:rFonts w:ascii="Times New Roman" w:hAnsi="Times New Roman" w:cs="Times New Roman"/>
          <w:sz w:val="24"/>
          <w:szCs w:val="24"/>
          <w:u w:val="single"/>
        </w:rPr>
        <w:t>:Instruir a la Jefa de la Unidad de Adquisi-ciones y Contrataciones Institucionales. UACI., de esta municipalidad para que realice los procesos correspondientes para la compra del equipo informatico de una Computadora de Escritorio, un Proyector y una Impresora Multifuncional,</w:t>
      </w:r>
      <w:r w:rsidRPr="00F51EA3">
        <w:rPr>
          <w:rFonts w:ascii="Times New Roman" w:hAnsi="Times New Roman" w:cs="Times New Roman"/>
          <w:bCs/>
          <w:sz w:val="24"/>
          <w:szCs w:val="24"/>
          <w:u w:val="single"/>
        </w:rPr>
        <w:t xml:space="preserve"> p</w:t>
      </w:r>
      <w:r w:rsidRPr="00F51EA3">
        <w:rPr>
          <w:rFonts w:ascii="Times New Roman" w:hAnsi="Times New Roman" w:cs="Times New Roman"/>
          <w:sz w:val="24"/>
          <w:szCs w:val="24"/>
          <w:u w:val="single"/>
        </w:rPr>
        <w:t>or Administra</w:t>
      </w:r>
      <w:r>
        <w:rPr>
          <w:rFonts w:ascii="Times New Roman" w:hAnsi="Times New Roman" w:cs="Times New Roman"/>
          <w:sz w:val="24"/>
          <w:szCs w:val="24"/>
          <w:u w:val="single"/>
        </w:rPr>
        <w:t>-</w:t>
      </w:r>
      <w:r w:rsidRPr="00F51EA3">
        <w:rPr>
          <w:rFonts w:ascii="Times New Roman" w:hAnsi="Times New Roman" w:cs="Times New Roman"/>
          <w:sz w:val="24"/>
          <w:szCs w:val="24"/>
          <w:u w:val="single"/>
        </w:rPr>
        <w:t>ción; de conformidad a la LACAP.; vigente.</w:t>
      </w:r>
      <w:r w:rsidRPr="00F51EA3">
        <w:rPr>
          <w:rFonts w:ascii="Times New Roman" w:hAnsi="Times New Roman" w:cs="Times New Roman"/>
          <w:b/>
          <w:sz w:val="24"/>
          <w:szCs w:val="24"/>
          <w:u w:val="single"/>
        </w:rPr>
        <w:t>Cuarto:</w:t>
      </w:r>
      <w:r w:rsidRPr="00F51EA3">
        <w:rPr>
          <w:rFonts w:ascii="Times New Roman" w:hAnsi="Times New Roman" w:cs="Times New Roman"/>
          <w:sz w:val="24"/>
          <w:szCs w:val="24"/>
          <w:u w:val="single"/>
        </w:rPr>
        <w:t xml:space="preserve"> Se nombra como Administrador de Orden de Compra al señor José Israel Rojas Martínez, Jefe de informatica de esta municipalidad. </w:t>
      </w:r>
      <w:r w:rsidRPr="00F51EA3">
        <w:rPr>
          <w:rFonts w:ascii="Times New Roman" w:hAnsi="Times New Roman" w:cs="Times New Roman"/>
          <w:b/>
          <w:sz w:val="24"/>
          <w:szCs w:val="24"/>
          <w:u w:val="single"/>
        </w:rPr>
        <w:t>Quinto:</w:t>
      </w:r>
      <w:r w:rsidRPr="00F51EA3">
        <w:rPr>
          <w:rFonts w:ascii="Times New Roman" w:eastAsia="Arial" w:hAnsi="Times New Roman" w:cs="Times New Roman"/>
          <w:sz w:val="24"/>
          <w:szCs w:val="24"/>
          <w:u w:val="single"/>
        </w:rPr>
        <w:t xml:space="preserve">El presente Acuerdo Municipal se aprueba con 7 votos a favor, con la salvedad de los votos del Quinto Regidor Propietario, </w:t>
      </w:r>
      <w:r w:rsidRPr="00F51EA3">
        <w:rPr>
          <w:rFonts w:ascii="Times New Roman" w:hAnsi="Times New Roman" w:cs="Times New Roman"/>
          <w:bCs/>
          <w:sz w:val="24"/>
          <w:szCs w:val="24"/>
          <w:u w:val="single"/>
        </w:rPr>
        <w:t>Federico Alvarado, Sexto Regidor Propietario, Wilber Exequiel Hernández Urias y Séptimo Regidor Propietario. Tte. Milton Galileo González López</w:t>
      </w:r>
      <w:r w:rsidRPr="00F51EA3">
        <w:rPr>
          <w:rFonts w:ascii="Times New Roman" w:hAnsi="Times New Roman" w:cs="Times New Roman"/>
          <w:b/>
          <w:bCs/>
          <w:sz w:val="24"/>
          <w:szCs w:val="24"/>
          <w:u w:val="single"/>
        </w:rPr>
        <w:t xml:space="preserve">, </w:t>
      </w:r>
      <w:r w:rsidRPr="00F51EA3">
        <w:rPr>
          <w:rFonts w:ascii="Times New Roman" w:hAnsi="Times New Roman" w:cs="Times New Roman"/>
          <w:sz w:val="24"/>
          <w:szCs w:val="24"/>
          <w:u w:val="single"/>
        </w:rPr>
        <w:t xml:space="preserve">quien razona la salvedad del voto por manifestar, que comparo precio del proyector, a través de oferta con otra empresa, </w:t>
      </w:r>
      <w:r w:rsidRPr="00F51EA3">
        <w:rPr>
          <w:rFonts w:ascii="Times New Roman" w:hAnsi="Times New Roman" w:cs="Times New Roman"/>
          <w:bCs/>
          <w:sz w:val="24"/>
          <w:szCs w:val="24"/>
          <w:u w:val="single"/>
        </w:rPr>
        <w:t>de</w:t>
      </w:r>
      <w:r w:rsidRPr="00F51EA3">
        <w:rPr>
          <w:rFonts w:ascii="Times New Roman" w:eastAsia="Arial" w:hAnsi="Times New Roman" w:cs="Times New Roman"/>
          <w:sz w:val="24"/>
          <w:szCs w:val="24"/>
          <w:u w:val="single"/>
        </w:rPr>
        <w:t xml:space="preserve"> conformidad al Art. 45 del Código Municipal.</w:t>
      </w:r>
      <w:r w:rsidRPr="00F51EA3">
        <w:rPr>
          <w:rFonts w:ascii="Times New Roman" w:hAnsi="Times New Roman" w:cs="Times New Roman"/>
          <w:b/>
          <w:sz w:val="24"/>
          <w:szCs w:val="24"/>
          <w:u w:val="single"/>
        </w:rPr>
        <w:t>Sexto:</w:t>
      </w:r>
      <w:r w:rsidRPr="00F51EA3">
        <w:rPr>
          <w:rFonts w:ascii="Times New Roman" w:hAnsi="Times New Roman" w:cs="Times New Roman"/>
          <w:sz w:val="24"/>
          <w:szCs w:val="24"/>
          <w:u w:val="single"/>
        </w:rPr>
        <w:t>Certifíquese y comuníquese para los demás efectos legales consiguientes……………………………………………………………</w:t>
      </w:r>
      <w:r>
        <w:rPr>
          <w:rFonts w:ascii="Times New Roman" w:hAnsi="Times New Roman" w:cs="Times New Roman"/>
          <w:sz w:val="24"/>
          <w:szCs w:val="24"/>
          <w:u w:val="single"/>
        </w:rPr>
        <w:t>…………………….</w:t>
      </w:r>
    </w:p>
    <w:p w:rsidR="00F3667C" w:rsidRDefault="00F3667C" w:rsidP="00F3667C">
      <w:pPr>
        <w:spacing w:after="0" w:line="240" w:lineRule="auto"/>
        <w:jc w:val="both"/>
        <w:rPr>
          <w:rFonts w:ascii="Times New Roman" w:hAnsi="Times New Roman" w:cs="Times New Roman"/>
          <w:b/>
          <w:sz w:val="24"/>
          <w:szCs w:val="24"/>
          <w:u w:val="single"/>
          <w:lang w:val="es-ES"/>
        </w:rPr>
      </w:pPr>
    </w:p>
    <w:p w:rsidR="00F3667C" w:rsidRPr="00A608CF" w:rsidRDefault="00F3667C" w:rsidP="00F3667C">
      <w:pPr>
        <w:spacing w:after="0" w:line="240" w:lineRule="auto"/>
        <w:jc w:val="both"/>
        <w:rPr>
          <w:rFonts w:ascii="Times New Roman" w:eastAsia="Gulim" w:hAnsi="Times New Roman" w:cs="Times New Roman"/>
          <w:b/>
          <w:sz w:val="24"/>
          <w:szCs w:val="24"/>
          <w:u w:val="single"/>
        </w:rPr>
      </w:pPr>
      <w:r w:rsidRPr="00A608CF">
        <w:rPr>
          <w:rFonts w:ascii="Times New Roman" w:hAnsi="Times New Roman" w:cs="Times New Roman"/>
          <w:b/>
          <w:sz w:val="24"/>
          <w:szCs w:val="24"/>
          <w:u w:val="single"/>
          <w:lang w:val="es-ES"/>
        </w:rPr>
        <w:t>ACUERDO NUMERO TRES:</w:t>
      </w:r>
      <w:r w:rsidRPr="00A608CF">
        <w:rPr>
          <w:rFonts w:ascii="Times New Roman" w:hAnsi="Times New Roman" w:cs="Times New Roman"/>
          <w:sz w:val="24"/>
          <w:szCs w:val="24"/>
          <w:u w:val="single"/>
          <w:lang w:val="es-ES"/>
        </w:rPr>
        <w:t xml:space="preserve"> El Concejo Municipal de la Villa San Luis La Herradura Departamento de la Paz</w:t>
      </w:r>
      <w:r w:rsidRPr="00A608CF">
        <w:rPr>
          <w:rFonts w:ascii="Times New Roman" w:hAnsi="Times New Roman" w:cs="Times New Roman"/>
          <w:sz w:val="24"/>
          <w:szCs w:val="24"/>
          <w:lang w:val="es-ES"/>
        </w:rPr>
        <w:t xml:space="preserve">, en uso de sus facultades legales que le confiere el Código Municipal, la Ordenanza Reguladora de Tasas por Servicios Municipales San Luis La Herradura y </w:t>
      </w:r>
      <w:r w:rsidRPr="00A608CF">
        <w:rPr>
          <w:rFonts w:ascii="Times New Roman" w:hAnsi="Times New Roman" w:cs="Times New Roman"/>
          <w:b/>
          <w:bCs/>
          <w:sz w:val="24"/>
          <w:szCs w:val="24"/>
          <w:u w:val="single"/>
          <w:lang w:val="es-ES"/>
        </w:rPr>
        <w:t>Considerando:</w:t>
      </w:r>
      <w:r w:rsidRPr="00A608CF">
        <w:rPr>
          <w:rFonts w:ascii="Times New Roman" w:hAnsi="Times New Roman" w:cs="Times New Roman"/>
          <w:b/>
          <w:sz w:val="24"/>
          <w:szCs w:val="24"/>
          <w:u w:val="single"/>
          <w:lang w:val="es-ES"/>
        </w:rPr>
        <w:t>I-</w:t>
      </w:r>
      <w:r w:rsidRPr="00A608CF">
        <w:rPr>
          <w:rFonts w:ascii="Times New Roman" w:hAnsi="Times New Roman" w:cs="Times New Roman"/>
          <w:sz w:val="24"/>
          <w:szCs w:val="24"/>
          <w:u w:val="single"/>
          <w:lang w:val="es-ES"/>
        </w:rPr>
        <w:t xml:space="preserve"> El informe o resultado de la inspección, </w:t>
      </w:r>
      <w:r w:rsidRPr="00A608CF">
        <w:rPr>
          <w:rFonts w:ascii="Times New Roman" w:hAnsi="Times New Roman" w:cs="Times New Roman"/>
          <w:sz w:val="24"/>
          <w:szCs w:val="24"/>
          <w:u w:val="single"/>
          <w:lang w:val="es-ES"/>
        </w:rPr>
        <w:lastRenderedPageBreak/>
        <w:t>presentado este día, por parte del Lic. Cesar Augusto Ticas González, Jefe de la Unidad de Catastro Municipal</w:t>
      </w:r>
      <w:r w:rsidRPr="00A608CF">
        <w:rPr>
          <w:rFonts w:ascii="Times New Roman" w:hAnsi="Times New Roman" w:cs="Times New Roman"/>
          <w:sz w:val="24"/>
          <w:szCs w:val="24"/>
          <w:lang w:val="es-ES"/>
        </w:rPr>
        <w:t xml:space="preserve">, referente a la solicitud de permiso para la instalación de Cervecería, ubicada en </w:t>
      </w:r>
      <w:r w:rsidRPr="00A608CF">
        <w:rPr>
          <w:rFonts w:ascii="Times New Roman" w:eastAsia="Gulim" w:hAnsi="Times New Roman" w:cs="Times New Roman"/>
          <w:sz w:val="24"/>
          <w:szCs w:val="24"/>
        </w:rPr>
        <w:t>Colonia Belén de Cantón El Llano de esta jurisdicción</w:t>
      </w:r>
      <w:r w:rsidRPr="00A608CF">
        <w:rPr>
          <w:rFonts w:ascii="Times New Roman" w:hAnsi="Times New Roman" w:cs="Times New Roman"/>
          <w:sz w:val="24"/>
          <w:szCs w:val="24"/>
          <w:lang w:val="es-ES"/>
        </w:rPr>
        <w:t xml:space="preserve">, a nombre de </w:t>
      </w:r>
      <w:bookmarkStart w:id="0" w:name="_Hlk142992855"/>
      <w:r w:rsidRPr="00A608CF">
        <w:rPr>
          <w:rFonts w:ascii="Times New Roman" w:eastAsia="Gulim" w:hAnsi="Times New Roman" w:cs="Times New Roman"/>
          <w:sz w:val="24"/>
          <w:szCs w:val="24"/>
        </w:rPr>
        <w:t>Deysi Jeannette Ventura Vásquez</w:t>
      </w:r>
      <w:bookmarkEnd w:id="0"/>
      <w:r w:rsidRPr="00A608CF">
        <w:rPr>
          <w:rFonts w:ascii="Times New Roman" w:eastAsia="Gulim" w:hAnsi="Times New Roman" w:cs="Times New Roman"/>
          <w:sz w:val="24"/>
          <w:szCs w:val="24"/>
        </w:rPr>
        <w:t>.</w:t>
      </w:r>
      <w:r w:rsidRPr="00A608CF">
        <w:rPr>
          <w:rFonts w:ascii="Times New Roman" w:hAnsi="Times New Roman" w:cs="Times New Roman"/>
          <w:b/>
          <w:sz w:val="24"/>
          <w:szCs w:val="24"/>
          <w:lang w:val="es-ES"/>
        </w:rPr>
        <w:t>II-</w:t>
      </w:r>
      <w:r w:rsidRPr="00A608CF">
        <w:rPr>
          <w:rFonts w:ascii="Times New Roman" w:hAnsi="Times New Roman" w:cs="Times New Roman"/>
          <w:sz w:val="24"/>
          <w:szCs w:val="24"/>
          <w:lang w:val="es-ES"/>
        </w:rPr>
        <w:t xml:space="preserve">Que, en dicho informe, se establece, que el lugar donde se pretende instalar la cervecería, no cumple con los requisitos de la Ley Reguladora de la Producción y Comercialización del Alcohol y de las Bebidas Alcohólicas y Ordenanza Reguladora de Tasas por Servicios Municipales, en su artículo 21; por lo que como jefe de catastro recomienda no se autorice el permiso solicitado. </w:t>
      </w:r>
      <w:r w:rsidRPr="00A608CF">
        <w:rPr>
          <w:rFonts w:ascii="Times New Roman" w:hAnsi="Times New Roman" w:cs="Times New Roman"/>
          <w:b/>
          <w:bCs/>
          <w:sz w:val="24"/>
          <w:szCs w:val="24"/>
          <w:u w:val="single"/>
          <w:lang w:val="es-ES"/>
        </w:rPr>
        <w:t>Por Tanto:</w:t>
      </w:r>
      <w:r w:rsidRPr="00A608CF">
        <w:rPr>
          <w:rFonts w:ascii="Times New Roman" w:hAnsi="Times New Roman" w:cs="Times New Roman"/>
          <w:sz w:val="24"/>
          <w:szCs w:val="24"/>
          <w:lang w:val="es-ES"/>
        </w:rPr>
        <w:t xml:space="preserve"> El Concejo Municipal en uso de sus facultades que le confiere El Código Municipal y La Ordenanza Reguladora de Tasas por Servicios Municipales de San Luis La Herradura. </w:t>
      </w:r>
      <w:r w:rsidRPr="00A608CF">
        <w:rPr>
          <w:rFonts w:ascii="Times New Roman" w:hAnsi="Times New Roman" w:cs="Times New Roman"/>
          <w:b/>
          <w:sz w:val="24"/>
          <w:szCs w:val="24"/>
          <w:u w:val="single"/>
          <w:lang w:val="es-ES"/>
        </w:rPr>
        <w:t>ACUERDA:</w:t>
      </w:r>
      <w:r w:rsidRPr="00A608CF">
        <w:rPr>
          <w:rFonts w:ascii="Times New Roman" w:hAnsi="Times New Roman" w:cs="Times New Roman"/>
          <w:b/>
          <w:bCs/>
          <w:sz w:val="24"/>
          <w:szCs w:val="24"/>
          <w:u w:val="single"/>
          <w:lang w:val="es-ES"/>
        </w:rPr>
        <w:t>Primero:No seAutoriza</w:t>
      </w:r>
      <w:r w:rsidRPr="00A608CF">
        <w:rPr>
          <w:rFonts w:ascii="Times New Roman" w:hAnsi="Times New Roman" w:cs="Times New Roman"/>
          <w:sz w:val="24"/>
          <w:szCs w:val="24"/>
          <w:u w:val="single"/>
          <w:lang w:val="es-ES"/>
        </w:rPr>
        <w:t xml:space="preserve"> el permiso para la instalación de Cervecería, Reguladora de la Producción y Comercialización del Alcohol y de las Bebidas Alcohólicas, ubicada en </w:t>
      </w:r>
      <w:r w:rsidRPr="00A608CF">
        <w:rPr>
          <w:rFonts w:ascii="Times New Roman" w:eastAsia="Gulim" w:hAnsi="Times New Roman" w:cs="Times New Roman"/>
          <w:sz w:val="24"/>
          <w:szCs w:val="24"/>
          <w:u w:val="single"/>
        </w:rPr>
        <w:t>Colonia Belén de Cantón El Llano de esta jurisdicción</w:t>
      </w:r>
      <w:r w:rsidRPr="00A608CF">
        <w:rPr>
          <w:rFonts w:ascii="Times New Roman" w:hAnsi="Times New Roman" w:cs="Times New Roman"/>
          <w:sz w:val="24"/>
          <w:szCs w:val="24"/>
          <w:u w:val="single"/>
        </w:rPr>
        <w:t xml:space="preserve">, </w:t>
      </w:r>
      <w:r w:rsidRPr="00A608CF">
        <w:rPr>
          <w:rFonts w:ascii="Times New Roman" w:hAnsi="Times New Roman" w:cs="Times New Roman"/>
          <w:sz w:val="24"/>
          <w:szCs w:val="24"/>
          <w:u w:val="single"/>
          <w:lang w:val="es-ES"/>
        </w:rPr>
        <w:t xml:space="preserve">a nombre de </w:t>
      </w:r>
      <w:r w:rsidRPr="00A608CF">
        <w:rPr>
          <w:rFonts w:ascii="Times New Roman" w:eastAsia="Gulim" w:hAnsi="Times New Roman" w:cs="Times New Roman"/>
          <w:sz w:val="24"/>
          <w:szCs w:val="24"/>
          <w:u w:val="single"/>
        </w:rPr>
        <w:t>Deysi Jeannette Ventura Vásquez, por no cumplir con los rqueitos de la Ley</w:t>
      </w:r>
      <w:r w:rsidRPr="00A608CF">
        <w:rPr>
          <w:rFonts w:ascii="Times New Roman" w:hAnsi="Times New Roman" w:cs="Times New Roman"/>
          <w:sz w:val="24"/>
          <w:szCs w:val="24"/>
          <w:u w:val="single"/>
          <w:lang w:val="es-ES"/>
        </w:rPr>
        <w:t xml:space="preserve"> Reguladora de la Producción y Comercialización del Alcohol y de las Bebidas Alcohólicas y Ordenanza Reguladora de Tasas por Servicios Municipalesde esta municipalidad. </w:t>
      </w:r>
      <w:r w:rsidRPr="00A608CF">
        <w:rPr>
          <w:rFonts w:ascii="Times New Roman" w:hAnsi="Times New Roman" w:cs="Times New Roman"/>
          <w:b/>
          <w:bCs/>
          <w:sz w:val="24"/>
          <w:szCs w:val="24"/>
          <w:u w:val="single"/>
          <w:lang w:val="es-ES"/>
        </w:rPr>
        <w:t>Segundo:</w:t>
      </w:r>
      <w:r w:rsidRPr="00A608CF">
        <w:rPr>
          <w:rFonts w:ascii="Times New Roman" w:hAnsi="Times New Roman" w:cs="Times New Roman"/>
          <w:sz w:val="24"/>
          <w:szCs w:val="24"/>
          <w:u w:val="single"/>
          <w:lang w:val="es-ES"/>
        </w:rPr>
        <w:t xml:space="preserve"> Certifíquese y Notifíquese para los demás efectos legales consiguientes……………………</w:t>
      </w:r>
    </w:p>
    <w:p w:rsidR="00F3667C" w:rsidRPr="00716739" w:rsidRDefault="00F3667C" w:rsidP="00F3667C">
      <w:pPr>
        <w:spacing w:after="0" w:line="240" w:lineRule="auto"/>
        <w:jc w:val="both"/>
        <w:rPr>
          <w:rFonts w:ascii="Times New Roman" w:hAnsi="Times New Roman" w:cs="Times New Roman"/>
          <w:b/>
          <w:bCs/>
          <w:color w:val="0000CC"/>
          <w:sz w:val="24"/>
          <w:szCs w:val="24"/>
          <w:lang w:val="es-ES"/>
        </w:rPr>
      </w:pPr>
    </w:p>
    <w:p w:rsidR="00F3667C" w:rsidRPr="00EA6C3F" w:rsidRDefault="00F3667C" w:rsidP="00F3667C">
      <w:pPr>
        <w:spacing w:after="0" w:line="240" w:lineRule="auto"/>
        <w:jc w:val="both"/>
        <w:rPr>
          <w:rFonts w:ascii="Times New Roman" w:hAnsi="Times New Roman" w:cs="Times New Roman"/>
          <w:sz w:val="24"/>
          <w:szCs w:val="24"/>
          <w:u w:val="single"/>
        </w:rPr>
      </w:pPr>
      <w:r w:rsidRPr="00E9784A">
        <w:rPr>
          <w:rFonts w:ascii="Times New Roman" w:hAnsi="Times New Roman" w:cs="Times New Roman"/>
          <w:b/>
          <w:bCs/>
          <w:sz w:val="24"/>
          <w:szCs w:val="24"/>
          <w:u w:val="single"/>
        </w:rPr>
        <w:t>ACUERDO NUMERO CUATRO:</w:t>
      </w:r>
      <w:r w:rsidRPr="00E9784A">
        <w:rPr>
          <w:rFonts w:ascii="Times New Roman" w:hAnsi="Times New Roman" w:cs="Times New Roman"/>
          <w:sz w:val="24"/>
          <w:szCs w:val="24"/>
          <w:u w:val="single"/>
        </w:rPr>
        <w:t xml:space="preserve">El Concejo Municipal de Villa San Luis La Herradura Departamento de La Paz, en uso de sus facultades legales que le confiere el Código Municipal, y la Ley LACAP, </w:t>
      </w:r>
      <w:r w:rsidRPr="00E9784A">
        <w:rPr>
          <w:rFonts w:ascii="Times New Roman" w:hAnsi="Times New Roman" w:cs="Times New Roman"/>
          <w:b/>
          <w:sz w:val="24"/>
          <w:szCs w:val="24"/>
          <w:u w:val="single"/>
        </w:rPr>
        <w:t xml:space="preserve">y Considerando </w:t>
      </w:r>
      <w:r w:rsidRPr="00E9784A">
        <w:rPr>
          <w:rFonts w:ascii="Times New Roman" w:hAnsi="Times New Roman" w:cs="Times New Roman"/>
          <w:b/>
          <w:bCs/>
          <w:sz w:val="24"/>
          <w:szCs w:val="24"/>
          <w:u w:val="single"/>
        </w:rPr>
        <w:t>I- E</w:t>
      </w:r>
      <w:r w:rsidRPr="00E9784A">
        <w:rPr>
          <w:rFonts w:ascii="Times New Roman" w:hAnsi="Times New Roman" w:cs="Times New Roman"/>
          <w:sz w:val="24"/>
          <w:szCs w:val="24"/>
          <w:u w:val="single"/>
        </w:rPr>
        <w:t>l Memorándum presentado por parte del Tesorero Municipal, señor César Alonso Reyes Villalta,</w:t>
      </w:r>
      <w:r w:rsidRPr="00E9784A">
        <w:rPr>
          <w:rFonts w:ascii="Times New Roman" w:hAnsi="Times New Roman" w:cs="Times New Roman"/>
          <w:sz w:val="24"/>
          <w:szCs w:val="24"/>
        </w:rPr>
        <w:t xml:space="preserve"> en el cual informa sobre los cheques que se tiene por el préstamo otorgado por Caja de Crédito de Cojutepeque, por un valor de: $769,920.00; Caja de Crédito de Santiago Nonualco, por un valor de: $525,901.55 y  Banco de los Trabajadores, BTS. Por un valor de: $104,093.60; este último en concepto de anticipo, (20%)  otorgados a favor de esta municipalidad, por las instituciones financieras antes mencionadas, haciendo un total de: $1, 399,915.15; para el cual solicita autorización, para la Apertura de Cuenta de Ahorro en Banco Hipotecario, Agencia Aeropuerto, Sucursal Aeropuerto; </w:t>
      </w:r>
      <w:r w:rsidRPr="00E9784A">
        <w:rPr>
          <w:rFonts w:ascii="Times New Roman" w:hAnsi="Times New Roman" w:cs="Times New Roman"/>
          <w:b/>
          <w:sz w:val="24"/>
          <w:szCs w:val="24"/>
          <w:u w:val="single"/>
        </w:rPr>
        <w:t>Por Tanto:</w:t>
      </w:r>
      <w:r w:rsidRPr="00E9784A">
        <w:rPr>
          <w:rFonts w:ascii="Times New Roman" w:hAnsi="Times New Roman" w:cs="Times New Roman"/>
          <w:sz w:val="24"/>
          <w:szCs w:val="24"/>
        </w:rPr>
        <w:t xml:space="preserve"> El Concejo Municipal en uso de sus facultades que le confiere El Código Municipal. </w:t>
      </w:r>
      <w:r w:rsidRPr="00E9784A">
        <w:rPr>
          <w:rFonts w:ascii="Times New Roman" w:hAnsi="Times New Roman" w:cs="Times New Roman"/>
          <w:b/>
          <w:bCs/>
          <w:sz w:val="24"/>
          <w:szCs w:val="24"/>
          <w:u w:val="single"/>
        </w:rPr>
        <w:t xml:space="preserve">ACUERDA: Primero: </w:t>
      </w:r>
      <w:r w:rsidRPr="00E9784A">
        <w:rPr>
          <w:rFonts w:ascii="Times New Roman" w:hAnsi="Times New Roman" w:cs="Times New Roman"/>
          <w:sz w:val="24"/>
          <w:szCs w:val="24"/>
          <w:u w:val="single"/>
        </w:rPr>
        <w:t xml:space="preserve">Autorizar al Tesorero Municipal, para que gestione en Banco Hipotecario, Sucursal Aeropuerto, la apertura de la Cuenta de Ahorro, que se Denominará: </w:t>
      </w:r>
      <w:r w:rsidRPr="00E9784A">
        <w:rPr>
          <w:rFonts w:ascii="Times New Roman" w:hAnsi="Times New Roman" w:cs="Times New Roman"/>
          <w:b/>
          <w:bCs/>
          <w:sz w:val="24"/>
          <w:szCs w:val="24"/>
          <w:u w:val="single"/>
        </w:rPr>
        <w:t xml:space="preserve">ALCALDÍA MUNICIPAL SAN LUIS LA HERRADURA - PROYECTOS PRÉSTAMO 2021-2024; </w:t>
      </w:r>
      <w:r w:rsidRPr="00E9784A">
        <w:rPr>
          <w:rFonts w:ascii="Times New Roman" w:hAnsi="Times New Roman" w:cs="Times New Roman"/>
          <w:sz w:val="24"/>
          <w:szCs w:val="24"/>
          <w:u w:val="single"/>
        </w:rPr>
        <w:t xml:space="preserve">con un monto de apertura de cuenta, de: </w:t>
      </w:r>
      <w:r w:rsidRPr="00E9784A">
        <w:rPr>
          <w:rFonts w:ascii="Times New Roman" w:hAnsi="Times New Roman" w:cs="Times New Roman"/>
          <w:b/>
          <w:sz w:val="24"/>
          <w:szCs w:val="24"/>
          <w:u w:val="single"/>
        </w:rPr>
        <w:t xml:space="preserve">$1, 399,915.15; </w:t>
      </w:r>
      <w:r w:rsidRPr="00E9784A">
        <w:rPr>
          <w:rFonts w:ascii="Times New Roman" w:hAnsi="Times New Roman" w:cs="Times New Roman"/>
          <w:sz w:val="24"/>
          <w:szCs w:val="24"/>
          <w:u w:val="single"/>
        </w:rPr>
        <w:t xml:space="preserve">de conformidad a los cheques, Serie “IOF” No. 039307-3 de Caja de Crédito de Cojutepeque, por un valor de: </w:t>
      </w:r>
      <w:r w:rsidRPr="00E9784A">
        <w:rPr>
          <w:rFonts w:ascii="Times New Roman" w:hAnsi="Times New Roman" w:cs="Times New Roman"/>
          <w:b/>
          <w:sz w:val="24"/>
          <w:szCs w:val="24"/>
          <w:u w:val="single"/>
        </w:rPr>
        <w:t>Setecientos sesenta y nueve mil novecientos veinte 00/100 Dólares Estadounidenses ($769,920.00);</w:t>
      </w:r>
      <w:r w:rsidRPr="00E9784A">
        <w:rPr>
          <w:rFonts w:ascii="Times New Roman" w:hAnsi="Times New Roman" w:cs="Times New Roman"/>
          <w:sz w:val="24"/>
          <w:szCs w:val="24"/>
          <w:u w:val="single"/>
        </w:rPr>
        <w:t xml:space="preserve">  Serie </w:t>
      </w:r>
      <w:r w:rsidRPr="00EA6C3F">
        <w:rPr>
          <w:rFonts w:ascii="Times New Roman" w:hAnsi="Times New Roman" w:cs="Times New Roman"/>
          <w:sz w:val="24"/>
          <w:szCs w:val="24"/>
          <w:u w:val="single"/>
        </w:rPr>
        <w:t xml:space="preserve">“F” No. 0000184 de Caja de Crédito de Santiago Nonualco, por un valor de: </w:t>
      </w:r>
      <w:r w:rsidRPr="00EA6C3F">
        <w:rPr>
          <w:rFonts w:ascii="Times New Roman" w:hAnsi="Times New Roman" w:cs="Times New Roman"/>
          <w:b/>
          <w:sz w:val="24"/>
          <w:szCs w:val="24"/>
          <w:u w:val="single"/>
        </w:rPr>
        <w:t xml:space="preserve">Quinientos veinticinco mil novecientos uno 55/100 Dólares Estadounidenses ($525,901.55) y </w:t>
      </w:r>
      <w:r w:rsidRPr="00EA6C3F">
        <w:rPr>
          <w:rFonts w:ascii="Times New Roman" w:hAnsi="Times New Roman" w:cs="Times New Roman"/>
          <w:sz w:val="24"/>
          <w:szCs w:val="24"/>
          <w:u w:val="single"/>
        </w:rPr>
        <w:t xml:space="preserve">Seríe “B” No. 2229230 de Banco de Los Trabajadores Salva-doreños, Sociedad Cooperativa de R.L. de  C.V. por la cantidad de: </w:t>
      </w:r>
      <w:r w:rsidRPr="00EA6C3F">
        <w:rPr>
          <w:rFonts w:ascii="Times New Roman" w:hAnsi="Times New Roman" w:cs="Times New Roman"/>
          <w:b/>
          <w:sz w:val="24"/>
          <w:szCs w:val="24"/>
          <w:u w:val="single"/>
        </w:rPr>
        <w:t xml:space="preserve">Ciento cuatro mil noventa y tres 60/100 Dólares Estadounidenses ($104,093.60); Segundo: </w:t>
      </w:r>
      <w:r w:rsidRPr="00EA6C3F">
        <w:rPr>
          <w:rFonts w:ascii="Times New Roman" w:hAnsi="Times New Roman" w:cs="Times New Roman"/>
          <w:sz w:val="24"/>
          <w:szCs w:val="24"/>
          <w:u w:val="single"/>
        </w:rPr>
        <w:t xml:space="preserve">Nombrando como Titulares Autorizados para todo trámite a Cesar Alonso Villalta Reyes ,Tesorero Municipal, al Sr. Napoleón Armando Iraheta Jirón, Alcalde Municipal y Licenciado Amílcar Steeven Efigenio Arias,como refrendarios de los cheques que emita El Tesorero Municipal, en todo cheque serán necesaria dos firmas siendo indispensable la del Tesorero Municipal señor Cesar Alonso Villalta Reyes. </w:t>
      </w:r>
      <w:r w:rsidRPr="00EA6C3F">
        <w:rPr>
          <w:rFonts w:ascii="Times New Roman" w:hAnsi="Times New Roman" w:cs="Times New Roman"/>
          <w:b/>
          <w:sz w:val="24"/>
          <w:szCs w:val="24"/>
          <w:u w:val="single"/>
        </w:rPr>
        <w:t>Tercero:</w:t>
      </w:r>
      <w:r w:rsidRPr="00EA6C3F">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F3667C" w:rsidRPr="00EA6C3F" w:rsidRDefault="00F3667C" w:rsidP="00F3667C">
      <w:pPr>
        <w:spacing w:after="0" w:line="240" w:lineRule="auto"/>
        <w:jc w:val="both"/>
        <w:rPr>
          <w:rFonts w:ascii="Times New Roman" w:hAnsi="Times New Roman" w:cs="Times New Roman"/>
          <w:sz w:val="24"/>
          <w:szCs w:val="24"/>
          <w:u w:val="single"/>
        </w:rPr>
      </w:pPr>
    </w:p>
    <w:p w:rsidR="00F3667C" w:rsidRPr="00EA6C3F" w:rsidRDefault="00F3667C" w:rsidP="00F3667C">
      <w:pPr>
        <w:spacing w:after="0" w:line="240" w:lineRule="auto"/>
        <w:jc w:val="both"/>
        <w:rPr>
          <w:rFonts w:ascii="Times New Roman" w:hAnsi="Times New Roman" w:cs="Times New Roman"/>
          <w:sz w:val="24"/>
          <w:szCs w:val="24"/>
          <w:u w:val="single"/>
        </w:rPr>
      </w:pPr>
      <w:r w:rsidRPr="00EA6C3F">
        <w:rPr>
          <w:rFonts w:ascii="Times New Roman" w:hAnsi="Times New Roman" w:cs="Times New Roman"/>
          <w:b/>
          <w:bCs/>
          <w:sz w:val="24"/>
          <w:szCs w:val="24"/>
          <w:u w:val="single"/>
        </w:rPr>
        <w:lastRenderedPageBreak/>
        <w:t xml:space="preserve">ACUERDO NUMERO CINCO: </w:t>
      </w:r>
      <w:r w:rsidRPr="00EA6C3F">
        <w:rPr>
          <w:rFonts w:ascii="Times New Roman" w:hAnsi="Times New Roman" w:cs="Times New Roman"/>
          <w:sz w:val="24"/>
          <w:szCs w:val="24"/>
          <w:u w:val="single"/>
        </w:rPr>
        <w:t xml:space="preserve">El Concejo Municipal de Villa San Luis La Herradura De-partamento de la Paz, </w:t>
      </w:r>
      <w:r w:rsidRPr="00EA6C3F">
        <w:rPr>
          <w:rFonts w:ascii="Times New Roman" w:hAnsi="Times New Roman" w:cs="Times New Roman"/>
          <w:b/>
          <w:sz w:val="24"/>
          <w:szCs w:val="24"/>
          <w:u w:val="single"/>
        </w:rPr>
        <w:t>Considerando</w:t>
      </w:r>
      <w:r>
        <w:rPr>
          <w:rFonts w:ascii="Times New Roman" w:hAnsi="Times New Roman" w:cs="Times New Roman"/>
          <w:b/>
          <w:sz w:val="24"/>
          <w:szCs w:val="24"/>
          <w:u w:val="single"/>
        </w:rPr>
        <w:t>:</w:t>
      </w:r>
      <w:r w:rsidRPr="00EA6C3F">
        <w:rPr>
          <w:rFonts w:ascii="Times New Roman" w:hAnsi="Times New Roman" w:cs="Times New Roman"/>
          <w:b/>
          <w:sz w:val="24"/>
          <w:szCs w:val="24"/>
          <w:u w:val="single"/>
        </w:rPr>
        <w:t xml:space="preserve"> a)</w:t>
      </w:r>
      <w:r w:rsidRPr="00EA6C3F">
        <w:rPr>
          <w:rFonts w:ascii="Times New Roman" w:hAnsi="Times New Roman" w:cs="Times New Roman"/>
          <w:bCs/>
          <w:sz w:val="24"/>
          <w:szCs w:val="24"/>
          <w:u w:val="single"/>
        </w:rPr>
        <w:t xml:space="preserve">Que </w:t>
      </w:r>
      <w:r w:rsidRPr="00EA6C3F">
        <w:rPr>
          <w:rFonts w:ascii="Times New Roman" w:hAnsi="Times New Roman" w:cs="Times New Roman"/>
          <w:sz w:val="24"/>
          <w:szCs w:val="24"/>
          <w:u w:val="single"/>
        </w:rPr>
        <w:t>según el Acuerdo Municipal Número Diecisiete del Acta Número Veintinueve del uno de diciembre del corriente año;</w:t>
      </w:r>
      <w:r w:rsidRPr="00EA6C3F">
        <w:rPr>
          <w:rFonts w:ascii="Times New Roman" w:hAnsi="Times New Roman" w:cs="Times New Roman"/>
          <w:sz w:val="24"/>
          <w:szCs w:val="24"/>
        </w:rPr>
        <w:t xml:space="preserve"> entre otras Disposiciones Se “Priorizo el proyecto: </w:t>
      </w:r>
      <w:r w:rsidRPr="00EA6C3F">
        <w:rPr>
          <w:rFonts w:ascii="Times New Roman" w:eastAsia="Gulim" w:hAnsi="Times New Roman" w:cs="Times New Roman"/>
          <w:sz w:val="24"/>
          <w:szCs w:val="24"/>
        </w:rPr>
        <w:t>“Compra de Camioncitos y motos para Recolección de Desechos Sólidos”, en el municipio de San Luis La Herradura, Departamento de La Paz</w:t>
      </w:r>
      <w:r w:rsidRPr="00EA6C3F">
        <w:rPr>
          <w:rFonts w:ascii="Times New Roman" w:hAnsi="Times New Roman" w:cs="Times New Roman"/>
          <w:sz w:val="24"/>
          <w:szCs w:val="24"/>
        </w:rPr>
        <w:t>; c</w:t>
      </w:r>
      <w:r w:rsidRPr="00EA6C3F">
        <w:rPr>
          <w:rFonts w:ascii="Times New Roman" w:eastAsia="Times New Roman" w:hAnsi="Times New Roman" w:cs="Times New Roman"/>
          <w:bCs/>
          <w:sz w:val="24"/>
          <w:szCs w:val="24"/>
          <w:lang w:val="es-ES" w:eastAsia="es-ES"/>
        </w:rPr>
        <w:t xml:space="preserve">on el objetivo de brindar una mejor prestación y cobertura del servicio de aseo publico, en las calles y pasajes estrechos donde no puede pasar el camión compactador del tren de aseo de esta municipalidad; para beneficio de los habitantes de nuestro municipio de San Luis La Herradura. </w:t>
      </w:r>
      <w:r w:rsidRPr="00EA6C3F">
        <w:rPr>
          <w:rFonts w:ascii="Times New Roman" w:eastAsia="Times New Roman" w:hAnsi="Times New Roman" w:cs="Times New Roman"/>
          <w:b/>
          <w:bCs/>
          <w:sz w:val="24"/>
          <w:szCs w:val="24"/>
          <w:u w:val="single"/>
          <w:lang w:val="es-ES" w:eastAsia="es-ES"/>
        </w:rPr>
        <w:t>b)</w:t>
      </w:r>
      <w:r w:rsidRPr="00EA6C3F">
        <w:rPr>
          <w:rFonts w:ascii="Times New Roman" w:eastAsia="Times New Roman" w:hAnsi="Times New Roman" w:cs="Times New Roman"/>
          <w:bCs/>
          <w:sz w:val="24"/>
          <w:szCs w:val="24"/>
          <w:u w:val="single"/>
          <w:lang w:val="es-ES" w:eastAsia="es-ES"/>
        </w:rPr>
        <w:t xml:space="preserve"> Este día el Jefe de Proyectos de esta municipalidad, Arq. </w:t>
      </w:r>
      <w:r w:rsidRPr="00EA6C3F">
        <w:rPr>
          <w:rFonts w:ascii="Times New Roman" w:hAnsi="Times New Roman" w:cs="Times New Roman"/>
          <w:sz w:val="24"/>
          <w:szCs w:val="24"/>
          <w:u w:val="single"/>
        </w:rPr>
        <w:t>Wilber AsdrubalArevalo Villegas;</w:t>
      </w:r>
      <w:r w:rsidRPr="00EA6C3F">
        <w:rPr>
          <w:rFonts w:ascii="Times New Roman" w:hAnsi="Times New Roman" w:cs="Times New Roman"/>
          <w:sz w:val="24"/>
          <w:szCs w:val="24"/>
        </w:rPr>
        <w:t xml:space="preserve"> ha presentado la Carpeta Técnica para su aprobación del proyecto deno-minado: </w:t>
      </w:r>
      <w:r w:rsidRPr="00EA6C3F">
        <w:rPr>
          <w:rFonts w:ascii="Times New Roman" w:eastAsia="Gulim" w:hAnsi="Times New Roman" w:cs="Times New Roman"/>
          <w:sz w:val="24"/>
          <w:szCs w:val="24"/>
        </w:rPr>
        <w:t>“Compra de Camioncito y motos para Recolección de Desechos Sólidos”, en el municipio de San Luis La Herradura, Departamento de La Paz</w:t>
      </w:r>
      <w:r w:rsidRPr="00EA6C3F">
        <w:rPr>
          <w:rFonts w:ascii="Times New Roman" w:hAnsi="Times New Roman" w:cs="Times New Roman"/>
          <w:sz w:val="24"/>
          <w:szCs w:val="24"/>
        </w:rPr>
        <w:t>.</w:t>
      </w:r>
      <w:r w:rsidRPr="00EA6C3F">
        <w:rPr>
          <w:rFonts w:ascii="Times New Roman" w:eastAsia="Gulim" w:hAnsi="Times New Roman" w:cs="Times New Roman"/>
          <w:sz w:val="24"/>
          <w:szCs w:val="24"/>
          <w:lang w:val="es-ES"/>
        </w:rPr>
        <w:t xml:space="preserve"> Por un monto de: Sesenta mil 00/100 Dólares Estadounidenses ($</w:t>
      </w:r>
      <w:r w:rsidRPr="00EA6C3F">
        <w:rPr>
          <w:rFonts w:ascii="Times New Roman" w:eastAsia="Gulim" w:hAnsi="Times New Roman" w:cs="Times New Roman"/>
          <w:sz w:val="24"/>
          <w:szCs w:val="24"/>
        </w:rPr>
        <w:t xml:space="preserve"> 60,000.00</w:t>
      </w:r>
      <w:r w:rsidRPr="00EA6C3F">
        <w:rPr>
          <w:rFonts w:ascii="Times New Roman" w:eastAsia="Gulim" w:hAnsi="Times New Roman" w:cs="Times New Roman"/>
          <w:sz w:val="24"/>
          <w:szCs w:val="24"/>
          <w:lang w:val="es-ES"/>
        </w:rPr>
        <w:t>).</w:t>
      </w:r>
      <w:r w:rsidRPr="00EA6C3F">
        <w:rPr>
          <w:rFonts w:ascii="Times New Roman" w:hAnsi="Times New Roman" w:cs="Times New Roman"/>
          <w:b/>
          <w:sz w:val="24"/>
          <w:szCs w:val="24"/>
          <w:u w:val="single"/>
        </w:rPr>
        <w:t>Por Tanto:</w:t>
      </w:r>
      <w:r w:rsidRPr="00EA6C3F">
        <w:rPr>
          <w:rFonts w:ascii="Times New Roman" w:hAnsi="Times New Roman" w:cs="Times New Roman"/>
          <w:sz w:val="24"/>
          <w:szCs w:val="24"/>
        </w:rPr>
        <w:t xml:space="preserve"> El Concejo Municipal e</w:t>
      </w:r>
      <w:r w:rsidRPr="00EA6C3F">
        <w:rPr>
          <w:rFonts w:ascii="Times New Roman" w:eastAsia="Times New Roman" w:hAnsi="Times New Roman" w:cs="Times New Roman"/>
          <w:bCs/>
          <w:sz w:val="24"/>
          <w:szCs w:val="24"/>
          <w:lang w:val="es-ES" w:eastAsia="es-ES"/>
        </w:rPr>
        <w:t xml:space="preserve">n uso de las facultades que le confiere el Código Municipal, La Ley del Fondo para El Desarrollo Económico y Social de los municipios (75% FODES), el Presupuesto Municipal del ejercicio dos mil veintiuno y las Normas Técnicas de Control Interno Específicas (NTCIE.) de esta Municipalidad; por ser de urgente necesidad para la población a beneficiarse. </w:t>
      </w:r>
      <w:r w:rsidRPr="00EA6C3F">
        <w:rPr>
          <w:rFonts w:ascii="Times New Roman" w:eastAsia="Times New Roman" w:hAnsi="Times New Roman" w:cs="Times New Roman"/>
          <w:b/>
          <w:bCs/>
          <w:sz w:val="24"/>
          <w:szCs w:val="24"/>
          <w:u w:val="single"/>
          <w:lang w:val="es-ES" w:eastAsia="es-ES"/>
        </w:rPr>
        <w:t xml:space="preserve">ACUERDA: Primero: Se Ratifica la Priorización del Proyecto: </w:t>
      </w:r>
      <w:r w:rsidRPr="00EA6C3F">
        <w:rPr>
          <w:rFonts w:ascii="Times New Roman" w:eastAsia="Gulim" w:hAnsi="Times New Roman" w:cs="Times New Roman"/>
          <w:sz w:val="24"/>
          <w:szCs w:val="24"/>
          <w:u w:val="single"/>
        </w:rPr>
        <w:t>“Compra de Camioncitos y motos para Recolección de Desechos Sólidos”, en el municipio de San Luis La Herradura, Departamento de La Paz;</w:t>
      </w:r>
      <w:r w:rsidRPr="00EA6C3F">
        <w:rPr>
          <w:rFonts w:ascii="Times New Roman" w:hAnsi="Times New Roman" w:cs="Times New Roman"/>
          <w:sz w:val="24"/>
          <w:szCs w:val="24"/>
          <w:u w:val="single"/>
        </w:rPr>
        <w:t xml:space="preserve"> por un monto de: </w:t>
      </w:r>
      <w:r w:rsidRPr="00EA6C3F">
        <w:rPr>
          <w:rFonts w:ascii="Times New Roman" w:eastAsia="Gulim" w:hAnsi="Times New Roman" w:cs="Times New Roman"/>
          <w:sz w:val="24"/>
          <w:szCs w:val="24"/>
          <w:u w:val="single"/>
          <w:lang w:val="es-ES"/>
        </w:rPr>
        <w:t>Sesenta mil 00/100 Dólares Estadounidenses ($</w:t>
      </w:r>
      <w:r w:rsidRPr="00EA6C3F">
        <w:rPr>
          <w:rFonts w:ascii="Times New Roman" w:eastAsia="Gulim" w:hAnsi="Times New Roman" w:cs="Times New Roman"/>
          <w:sz w:val="24"/>
          <w:szCs w:val="24"/>
          <w:u w:val="single"/>
        </w:rPr>
        <w:t xml:space="preserve"> 60,000.00</w:t>
      </w:r>
      <w:r w:rsidRPr="00EA6C3F">
        <w:rPr>
          <w:rFonts w:ascii="Times New Roman" w:eastAsia="Gulim" w:hAnsi="Times New Roman" w:cs="Times New Roman"/>
          <w:sz w:val="24"/>
          <w:szCs w:val="24"/>
          <w:u w:val="single"/>
          <w:lang w:val="es-ES"/>
        </w:rPr>
        <w:t xml:space="preserve">). </w:t>
      </w:r>
      <w:r w:rsidRPr="00EA6C3F">
        <w:rPr>
          <w:rFonts w:ascii="Times New Roman" w:hAnsi="Times New Roman" w:cs="Times New Roman"/>
          <w:b/>
          <w:bCs/>
          <w:sz w:val="24"/>
          <w:szCs w:val="24"/>
          <w:u w:val="single"/>
        </w:rPr>
        <w:t xml:space="preserve">Segundo: </w:t>
      </w:r>
      <w:r w:rsidRPr="00EA6C3F">
        <w:rPr>
          <w:rFonts w:ascii="Times New Roman" w:hAnsi="Times New Roman" w:cs="Times New Roman"/>
          <w:b/>
          <w:sz w:val="24"/>
          <w:szCs w:val="24"/>
          <w:u w:val="single"/>
        </w:rPr>
        <w:t xml:space="preserve">Aprobar la Carpeta Técnica </w:t>
      </w:r>
      <w:r w:rsidRPr="00EA6C3F">
        <w:rPr>
          <w:rFonts w:ascii="Times New Roman" w:hAnsi="Times New Roman" w:cs="Times New Roman"/>
          <w:sz w:val="24"/>
          <w:szCs w:val="24"/>
          <w:u w:val="single"/>
        </w:rPr>
        <w:t xml:space="preserve">para el proyecto denominado: </w:t>
      </w:r>
      <w:r w:rsidRPr="00EA6C3F">
        <w:rPr>
          <w:rFonts w:ascii="Times New Roman" w:eastAsia="Gulim" w:hAnsi="Times New Roman" w:cs="Times New Roman"/>
          <w:sz w:val="24"/>
          <w:szCs w:val="24"/>
          <w:u w:val="single"/>
        </w:rPr>
        <w:t>“Compra de Camioncitos y motos para Recolección de Desechos Sólidos”, en el municipio de San Luis La Herradura, Departamento de La Paz</w:t>
      </w:r>
      <w:r w:rsidRPr="00EA6C3F">
        <w:rPr>
          <w:rFonts w:ascii="Times New Roman" w:hAnsi="Times New Roman" w:cs="Times New Roman"/>
          <w:sz w:val="24"/>
          <w:szCs w:val="24"/>
          <w:u w:val="single"/>
        </w:rPr>
        <w:t>. Por un monto de:</w:t>
      </w:r>
      <w:r w:rsidRPr="00EA6C3F">
        <w:rPr>
          <w:rFonts w:ascii="Times New Roman" w:eastAsia="Gulim" w:hAnsi="Times New Roman" w:cs="Times New Roman"/>
          <w:sz w:val="24"/>
          <w:szCs w:val="24"/>
          <w:u w:val="single"/>
          <w:lang w:val="es-ES"/>
        </w:rPr>
        <w:t>Sesenta mil 00/100 DólaresEstadou-nidenses ($</w:t>
      </w:r>
      <w:r w:rsidRPr="00EA6C3F">
        <w:rPr>
          <w:rFonts w:ascii="Times New Roman" w:eastAsia="Gulim" w:hAnsi="Times New Roman" w:cs="Times New Roman"/>
          <w:sz w:val="24"/>
          <w:szCs w:val="24"/>
          <w:u w:val="single"/>
        </w:rPr>
        <w:t xml:space="preserve"> 60,000.00</w:t>
      </w:r>
      <w:r w:rsidRPr="00EA6C3F">
        <w:rPr>
          <w:rFonts w:ascii="Times New Roman" w:eastAsia="Gulim" w:hAnsi="Times New Roman" w:cs="Times New Roman"/>
          <w:sz w:val="24"/>
          <w:szCs w:val="24"/>
          <w:u w:val="single"/>
          <w:lang w:val="es-ES"/>
        </w:rPr>
        <w:t>)</w:t>
      </w:r>
      <w:r w:rsidRPr="00EA6C3F">
        <w:rPr>
          <w:rFonts w:ascii="Times New Roman" w:hAnsi="Times New Roman" w:cs="Times New Roman"/>
          <w:sz w:val="24"/>
          <w:szCs w:val="24"/>
          <w:u w:val="single"/>
        </w:rPr>
        <w:t>; el cual se ejecutara bajo el sistema de Administración; con fondos</w:t>
      </w:r>
      <w:r w:rsidRPr="00EA6C3F">
        <w:rPr>
          <w:rFonts w:ascii="Times New Roman" w:hAnsi="Times New Roman" w:cs="Times New Roman"/>
          <w:bCs/>
          <w:sz w:val="24"/>
          <w:szCs w:val="24"/>
          <w:u w:val="single"/>
        </w:rPr>
        <w:t xml:space="preserve"> del crédito mercantil de Caja de Crédito de Cojutepeque</w:t>
      </w:r>
      <w:r w:rsidRPr="00EA6C3F">
        <w:rPr>
          <w:rFonts w:ascii="Times New Roman" w:hAnsi="Times New Roman" w:cs="Times New Roman"/>
          <w:b/>
          <w:bCs/>
          <w:sz w:val="24"/>
          <w:szCs w:val="24"/>
          <w:u w:val="single"/>
        </w:rPr>
        <w:t>;</w:t>
      </w:r>
      <w:r w:rsidRPr="00EA6C3F">
        <w:rPr>
          <w:rFonts w:ascii="Times New Roman" w:hAnsi="Times New Roman" w:cs="Times New Roman"/>
          <w:b/>
          <w:sz w:val="24"/>
          <w:szCs w:val="24"/>
          <w:u w:val="single"/>
        </w:rPr>
        <w:t>Tercero:Instruir a la Jefa de la Unidad de Adquisiciones y Contrataciones Institucionales. UACI</w:t>
      </w:r>
      <w:r w:rsidRPr="00EA6C3F">
        <w:rPr>
          <w:rFonts w:ascii="Times New Roman" w:hAnsi="Times New Roman" w:cs="Times New Roman"/>
          <w:sz w:val="24"/>
          <w:szCs w:val="24"/>
          <w:u w:val="single"/>
        </w:rPr>
        <w:t xml:space="preserve">., de esta municipalidad para que realice los procesos correspondientes para la contratación de los bienes y servicios correspon-dientes para le realización del proyecto: </w:t>
      </w:r>
      <w:r w:rsidRPr="00EA6C3F">
        <w:rPr>
          <w:rFonts w:ascii="Times New Roman" w:eastAsia="Gulim" w:hAnsi="Times New Roman" w:cs="Times New Roman"/>
          <w:sz w:val="24"/>
          <w:szCs w:val="24"/>
          <w:u w:val="single"/>
        </w:rPr>
        <w:t>“Compra de Camioncitos y motos para Recolección de Desechos Sólidos”, en el municipio de San Luis La Herradura, Departamento de La Paz</w:t>
      </w:r>
      <w:r w:rsidRPr="00EA6C3F">
        <w:rPr>
          <w:rFonts w:ascii="Times New Roman" w:eastAsia="Gulim" w:hAnsi="Times New Roman" w:cs="Times New Roman"/>
          <w:sz w:val="24"/>
          <w:szCs w:val="24"/>
          <w:u w:val="single"/>
          <w:lang w:val="es-ES"/>
        </w:rPr>
        <w:t xml:space="preserve">; </w:t>
      </w:r>
      <w:r w:rsidRPr="00EA6C3F">
        <w:rPr>
          <w:rFonts w:ascii="Times New Roman" w:hAnsi="Times New Roman" w:cs="Times New Roman"/>
          <w:sz w:val="24"/>
          <w:szCs w:val="24"/>
          <w:u w:val="single"/>
        </w:rPr>
        <w:t xml:space="preserve">por Admi-nistración; de conformidad a la LACAP.; vigente. </w:t>
      </w:r>
      <w:r w:rsidRPr="00EA6C3F">
        <w:rPr>
          <w:rFonts w:ascii="Times New Roman" w:hAnsi="Times New Roman" w:cs="Times New Roman"/>
          <w:b/>
          <w:sz w:val="24"/>
          <w:szCs w:val="24"/>
          <w:u w:val="single"/>
        </w:rPr>
        <w:t>Cuarto:Se autoriza al señor: César Alonso Villalta Reyes, Tesorero Municipal,</w:t>
      </w:r>
      <w:r w:rsidRPr="00EA6C3F">
        <w:rPr>
          <w:rFonts w:ascii="Times New Roman" w:hAnsi="Times New Roman" w:cs="Times New Roman"/>
          <w:sz w:val="24"/>
          <w:szCs w:val="24"/>
          <w:u w:val="single"/>
        </w:rPr>
        <w:t xml:space="preserve"> para que efectué </w:t>
      </w:r>
      <w:r w:rsidRPr="00EA6C3F">
        <w:rPr>
          <w:rFonts w:ascii="Times New Roman" w:eastAsia="Times New Roman" w:hAnsi="Times New Roman" w:cs="Times New Roman"/>
          <w:sz w:val="24"/>
          <w:szCs w:val="24"/>
          <w:u w:val="single"/>
          <w:lang w:val="es-ES" w:eastAsia="es-ES"/>
        </w:rPr>
        <w:t>la erogación de fondos</w:t>
      </w:r>
      <w:r w:rsidRPr="00EA6C3F">
        <w:rPr>
          <w:rFonts w:ascii="Times New Roman" w:hAnsi="Times New Roman" w:cs="Times New Roman"/>
          <w:bCs/>
          <w:sz w:val="24"/>
          <w:szCs w:val="24"/>
          <w:u w:val="single"/>
        </w:rPr>
        <w:t xml:space="preserve"> del Crédito mercantil de </w:t>
      </w:r>
      <w:r w:rsidRPr="00EA6C3F">
        <w:rPr>
          <w:rFonts w:ascii="Times New Roman" w:hAnsi="Times New Roman" w:cs="Times New Roman"/>
          <w:sz w:val="24"/>
          <w:szCs w:val="24"/>
          <w:u w:val="single"/>
        </w:rPr>
        <w:t>Caja de Crédito de Cojutepeque</w:t>
      </w:r>
      <w:r w:rsidRPr="00EA6C3F">
        <w:rPr>
          <w:rFonts w:ascii="Times New Roman" w:hAnsi="Times New Roman" w:cs="Times New Roman"/>
          <w:bCs/>
          <w:sz w:val="24"/>
          <w:szCs w:val="24"/>
          <w:u w:val="single"/>
        </w:rPr>
        <w:t xml:space="preserve">, </w:t>
      </w:r>
      <w:r w:rsidRPr="00EA6C3F">
        <w:rPr>
          <w:rFonts w:ascii="Times New Roman" w:eastAsia="Times New Roman" w:hAnsi="Times New Roman" w:cs="Times New Roman"/>
          <w:sz w:val="24"/>
          <w:szCs w:val="24"/>
          <w:u w:val="single"/>
          <w:lang w:val="es-ES" w:eastAsia="es-ES"/>
        </w:rPr>
        <w:t xml:space="preserve">por la cantidad de: </w:t>
      </w:r>
      <w:r w:rsidRPr="00EA6C3F">
        <w:rPr>
          <w:rFonts w:ascii="Times New Roman" w:eastAsia="Gulim" w:hAnsi="Times New Roman" w:cs="Times New Roman"/>
          <w:sz w:val="24"/>
          <w:szCs w:val="24"/>
          <w:u w:val="single"/>
          <w:lang w:val="es-ES"/>
        </w:rPr>
        <w:t>Sesenta mil 00/100 Dólares Estadounidenses ($</w:t>
      </w:r>
      <w:r w:rsidRPr="00EA6C3F">
        <w:rPr>
          <w:rFonts w:ascii="Times New Roman" w:eastAsia="Gulim" w:hAnsi="Times New Roman" w:cs="Times New Roman"/>
          <w:sz w:val="24"/>
          <w:szCs w:val="24"/>
          <w:u w:val="single"/>
        </w:rPr>
        <w:t xml:space="preserve"> 60,000.00</w:t>
      </w:r>
      <w:r w:rsidRPr="00EA6C3F">
        <w:rPr>
          <w:rFonts w:ascii="Times New Roman" w:eastAsia="Gulim" w:hAnsi="Times New Roman" w:cs="Times New Roman"/>
          <w:sz w:val="24"/>
          <w:szCs w:val="24"/>
          <w:u w:val="single"/>
          <w:lang w:val="es-ES"/>
        </w:rPr>
        <w:t>)</w:t>
      </w:r>
      <w:r w:rsidRPr="00EA6C3F">
        <w:rPr>
          <w:rFonts w:ascii="Times New Roman" w:hAnsi="Times New Roman" w:cs="Times New Roman"/>
          <w:sz w:val="24"/>
          <w:szCs w:val="24"/>
          <w:u w:val="single"/>
        </w:rPr>
        <w:t>;</w:t>
      </w:r>
      <w:r w:rsidRPr="00EA6C3F">
        <w:rPr>
          <w:rFonts w:ascii="Times New Roman" w:eastAsia="Gulim" w:hAnsi="Times New Roman" w:cs="Times New Roman"/>
          <w:sz w:val="24"/>
          <w:szCs w:val="24"/>
          <w:u w:val="single"/>
          <w:lang w:val="es-ES"/>
        </w:rPr>
        <w:t xml:space="preserve"> para la realización del Proyecto: </w:t>
      </w:r>
      <w:r w:rsidRPr="00EA6C3F">
        <w:rPr>
          <w:rFonts w:ascii="Times New Roman" w:eastAsia="Gulim" w:hAnsi="Times New Roman" w:cs="Times New Roman"/>
          <w:sz w:val="24"/>
          <w:szCs w:val="24"/>
          <w:u w:val="single"/>
        </w:rPr>
        <w:t>“Compra de Camioncitos y motos para Recolección de Desechos Sólidos”, en el municipio de San Luis La Herradura, Departamento de La Paz</w:t>
      </w:r>
      <w:r w:rsidRPr="00EA6C3F">
        <w:rPr>
          <w:rFonts w:ascii="Times New Roman" w:hAnsi="Times New Roman" w:cs="Times New Roman"/>
          <w:sz w:val="24"/>
          <w:szCs w:val="24"/>
          <w:u w:val="single"/>
        </w:rPr>
        <w:t>.</w:t>
      </w:r>
      <w:r w:rsidRPr="00EA6C3F">
        <w:rPr>
          <w:rFonts w:ascii="Times New Roman" w:eastAsia="Gulim" w:hAnsi="Times New Roman" w:cs="Times New Roman"/>
          <w:sz w:val="24"/>
          <w:szCs w:val="24"/>
          <w:u w:val="single"/>
        </w:rPr>
        <w:t>;</w:t>
      </w:r>
      <w:r w:rsidRPr="00EA6C3F">
        <w:rPr>
          <w:rFonts w:ascii="Times New Roman" w:eastAsia="Gulim" w:hAnsi="Times New Roman" w:cs="Times New Roman"/>
          <w:sz w:val="24"/>
          <w:szCs w:val="24"/>
          <w:u w:val="single"/>
          <w:lang w:val="es-ES"/>
        </w:rPr>
        <w:t xml:space="preserve"> Por Administración. </w:t>
      </w:r>
      <w:r w:rsidRPr="00EA6C3F">
        <w:rPr>
          <w:rFonts w:ascii="Times New Roman" w:hAnsi="Times New Roman" w:cs="Times New Roman"/>
          <w:sz w:val="24"/>
          <w:szCs w:val="24"/>
          <w:u w:val="single"/>
        </w:rPr>
        <w:t xml:space="preserve">Gasto que será aplicado al presupuesto Municipal vigente. </w:t>
      </w:r>
      <w:r w:rsidRPr="00EA6C3F">
        <w:rPr>
          <w:rFonts w:ascii="Times New Roman" w:eastAsia="Times New Roman" w:hAnsi="Times New Roman" w:cs="Times New Roman"/>
          <w:b/>
          <w:sz w:val="24"/>
          <w:szCs w:val="24"/>
          <w:u w:val="single"/>
          <w:lang w:val="es-ES" w:eastAsia="es-ES"/>
        </w:rPr>
        <w:t>Quinto:</w:t>
      </w:r>
      <w:r w:rsidRPr="00EA6C3F">
        <w:rPr>
          <w:rFonts w:ascii="Times New Roman" w:hAnsi="Times New Roman" w:cs="Times New Roman"/>
          <w:b/>
          <w:sz w:val="24"/>
          <w:szCs w:val="24"/>
          <w:u w:val="single"/>
        </w:rPr>
        <w:t>Se</w:t>
      </w:r>
      <w:r w:rsidRPr="00EA6C3F">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para la Realización del Proyecto: </w:t>
      </w:r>
      <w:r w:rsidRPr="00EA6C3F">
        <w:rPr>
          <w:rFonts w:ascii="Times New Roman" w:eastAsia="Gulim" w:hAnsi="Times New Roman" w:cs="Times New Roman"/>
          <w:sz w:val="24"/>
          <w:szCs w:val="24"/>
          <w:u w:val="single"/>
        </w:rPr>
        <w:t>“Compra de Camioncitos y motos para Recolección de Desechos Sólidos”, en el municipio de San Luis La Herradura, Departamento de La Paz</w:t>
      </w:r>
      <w:r w:rsidRPr="00EA6C3F">
        <w:rPr>
          <w:rFonts w:ascii="Times New Roman" w:hAnsi="Times New Roman" w:cs="Times New Roman"/>
          <w:sz w:val="24"/>
          <w:szCs w:val="24"/>
          <w:u w:val="single"/>
        </w:rPr>
        <w:t>.</w:t>
      </w:r>
      <w:r w:rsidRPr="00EA6C3F">
        <w:rPr>
          <w:rFonts w:ascii="Times New Roman" w:eastAsia="Gulim" w:hAnsi="Times New Roman" w:cs="Times New Roman"/>
          <w:sz w:val="24"/>
          <w:szCs w:val="24"/>
          <w:u w:val="single"/>
          <w:lang w:val="es-ES"/>
        </w:rPr>
        <w:t xml:space="preserve">; </w:t>
      </w:r>
      <w:r w:rsidRPr="00EA6C3F">
        <w:rPr>
          <w:rFonts w:ascii="Times New Roman" w:hAnsi="Times New Roman" w:cs="Times New Roman"/>
          <w:sz w:val="24"/>
          <w:szCs w:val="24"/>
          <w:u w:val="single"/>
        </w:rPr>
        <w:t>hasta la cantidad de</w:t>
      </w:r>
      <w:r w:rsidRPr="00EA6C3F">
        <w:rPr>
          <w:rFonts w:ascii="Times New Roman" w:hAnsi="Times New Roman" w:cs="Times New Roman"/>
          <w:b/>
          <w:sz w:val="24"/>
          <w:szCs w:val="24"/>
          <w:u w:val="single"/>
        </w:rPr>
        <w:t xml:space="preserve">: </w:t>
      </w:r>
      <w:r w:rsidRPr="00EA6C3F">
        <w:rPr>
          <w:rFonts w:ascii="Times New Roman" w:eastAsia="Gulim" w:hAnsi="Times New Roman" w:cs="Times New Roman"/>
          <w:b/>
          <w:sz w:val="24"/>
          <w:szCs w:val="24"/>
          <w:u w:val="single"/>
          <w:lang w:val="es-ES"/>
        </w:rPr>
        <w:t>SESENTA MIL 00/100 DÓLARES ESTADOU-NIDENSES ($</w:t>
      </w:r>
      <w:r w:rsidRPr="00EA6C3F">
        <w:rPr>
          <w:rFonts w:ascii="Times New Roman" w:eastAsia="Gulim" w:hAnsi="Times New Roman" w:cs="Times New Roman"/>
          <w:b/>
          <w:sz w:val="24"/>
          <w:szCs w:val="24"/>
          <w:u w:val="single"/>
        </w:rPr>
        <w:t>60,000.00</w:t>
      </w:r>
      <w:r w:rsidRPr="00EA6C3F">
        <w:rPr>
          <w:rFonts w:ascii="Times New Roman" w:eastAsia="Gulim" w:hAnsi="Times New Roman" w:cs="Times New Roman"/>
          <w:b/>
          <w:sz w:val="24"/>
          <w:szCs w:val="24"/>
          <w:u w:val="single"/>
          <w:lang w:val="es-ES"/>
        </w:rPr>
        <w:t>)</w:t>
      </w:r>
      <w:r w:rsidRPr="00EA6C3F">
        <w:rPr>
          <w:rFonts w:ascii="Times New Roman" w:hAnsi="Times New Roman" w:cs="Times New Roman"/>
          <w:b/>
          <w:sz w:val="24"/>
          <w:szCs w:val="24"/>
          <w:u w:val="single"/>
        </w:rPr>
        <w:t>;</w:t>
      </w:r>
      <w:r w:rsidRPr="00EA6C3F">
        <w:rPr>
          <w:rFonts w:ascii="Times New Roman" w:hAnsi="Times New Roman" w:cs="Times New Roman"/>
          <w:sz w:val="24"/>
          <w:szCs w:val="24"/>
          <w:u w:val="single"/>
        </w:rPr>
        <w:t xml:space="preserve">Provenientes del crédito mercantil de Caja de Crédito de Cojutepeque y para la erogación de fondos de conformidad a la documen-tación legal que se le presente, gasto que será aplicado al presupuesto Municipal vigente. Nombrando como refrendarios de los cheques que emita el Tesorero Municipal, al Alcalde Municipal don Napoleón Armando Iraheta Jirón y al Cuarto Regidor Propietario, Licenciado Amílcar Steeven Efigenio Arias,como refrendarios de los cheques que emita El Tesorero Municipal señor César Alonso </w:t>
      </w:r>
      <w:r w:rsidRPr="00EA6C3F">
        <w:rPr>
          <w:rFonts w:ascii="Times New Roman" w:hAnsi="Times New Roman" w:cs="Times New Roman"/>
          <w:sz w:val="24"/>
          <w:szCs w:val="24"/>
          <w:u w:val="single"/>
        </w:rPr>
        <w:lastRenderedPageBreak/>
        <w:t xml:space="preserve">Villalta Reyes, en todo cheque serán necesaria dos firmas siendo indispensable la del Tesorero Municipal. </w:t>
      </w:r>
      <w:r w:rsidRPr="00EA6C3F">
        <w:rPr>
          <w:rFonts w:ascii="Times New Roman" w:hAnsi="Times New Roman" w:cs="Times New Roman"/>
          <w:b/>
          <w:sz w:val="24"/>
          <w:szCs w:val="24"/>
          <w:u w:val="single"/>
        </w:rPr>
        <w:t>Sexto:</w:t>
      </w:r>
      <w:r w:rsidRPr="00EA6C3F">
        <w:rPr>
          <w:rFonts w:ascii="Times New Roman" w:hAnsi="Times New Roman" w:cs="Times New Roman"/>
          <w:sz w:val="24"/>
          <w:szCs w:val="24"/>
          <w:u w:val="single"/>
        </w:rPr>
        <w:t xml:space="preserve"> Se nombra como Administrador de órdenes de compras a Licenciado Manuel Antonio Osegueda Cuevas, Jefe de Servicios públicos municipales. </w:t>
      </w:r>
      <w:r w:rsidRPr="00EA6C3F">
        <w:rPr>
          <w:rFonts w:ascii="Times New Roman" w:eastAsia="Times New Roman" w:hAnsi="Times New Roman" w:cs="Times New Roman"/>
          <w:b/>
          <w:bCs/>
          <w:sz w:val="24"/>
          <w:szCs w:val="24"/>
          <w:u w:val="single"/>
          <w:lang w:val="es-ES" w:eastAsia="es-ES"/>
        </w:rPr>
        <w:t>Séptimo:</w:t>
      </w:r>
      <w:r w:rsidRPr="00EA6C3F">
        <w:rPr>
          <w:rFonts w:ascii="Times New Roman" w:eastAsia="Times New Roman" w:hAnsi="Times New Roman" w:cs="Times New Roman"/>
          <w:sz w:val="24"/>
          <w:szCs w:val="24"/>
          <w:u w:val="single"/>
          <w:lang w:val="es-ES" w:eastAsia="es-ES"/>
        </w:rPr>
        <w:t>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F3667C" w:rsidRPr="00EA6C3F" w:rsidRDefault="00F3667C" w:rsidP="00F3667C">
      <w:pPr>
        <w:spacing w:after="0" w:line="240" w:lineRule="auto"/>
        <w:jc w:val="both"/>
        <w:rPr>
          <w:rFonts w:ascii="Times New Roman" w:hAnsi="Times New Roman" w:cs="Times New Roman"/>
          <w:sz w:val="24"/>
          <w:szCs w:val="24"/>
          <w:lang w:val="es-ES"/>
        </w:rPr>
      </w:pPr>
    </w:p>
    <w:p w:rsidR="00F3667C" w:rsidRPr="00EA6C3F" w:rsidRDefault="00F3667C" w:rsidP="00F3667C">
      <w:pPr>
        <w:spacing w:after="0" w:line="240" w:lineRule="auto"/>
        <w:jc w:val="both"/>
        <w:rPr>
          <w:rFonts w:ascii="Times New Roman" w:eastAsia="Gulim" w:hAnsi="Times New Roman" w:cs="Times New Roman"/>
          <w:sz w:val="24"/>
          <w:szCs w:val="24"/>
          <w:u w:val="single"/>
        </w:rPr>
      </w:pPr>
      <w:r w:rsidRPr="00EA6C3F">
        <w:rPr>
          <w:rFonts w:ascii="Times New Roman" w:hAnsi="Times New Roman" w:cs="Times New Roman"/>
          <w:b/>
          <w:bCs/>
          <w:sz w:val="24"/>
          <w:szCs w:val="24"/>
          <w:u w:val="single"/>
        </w:rPr>
        <w:t>ACUERDO NÚMERO SEIS</w:t>
      </w:r>
      <w:r w:rsidRPr="00EA6C3F">
        <w:rPr>
          <w:rFonts w:ascii="Times New Roman" w:hAnsi="Times New Roman" w:cs="Times New Roman"/>
          <w:sz w:val="24"/>
          <w:szCs w:val="24"/>
          <w:u w:val="single"/>
        </w:rPr>
        <w:t xml:space="preserve">: El Concejo Municipal de Villa San Luis La Herradura, Departa-mento de la Paz, </w:t>
      </w:r>
      <w:r w:rsidRPr="00EA6C3F">
        <w:rPr>
          <w:rFonts w:ascii="Times New Roman" w:hAnsi="Times New Roman" w:cs="Times New Roman"/>
          <w:b/>
          <w:sz w:val="24"/>
          <w:szCs w:val="24"/>
          <w:u w:val="single"/>
        </w:rPr>
        <w:t>Considerando: a)</w:t>
      </w:r>
      <w:r w:rsidRPr="00EA6C3F">
        <w:rPr>
          <w:rFonts w:ascii="Times New Roman" w:eastAsia="Gulim" w:hAnsi="Times New Roman" w:cs="Times New Roman"/>
          <w:sz w:val="24"/>
          <w:szCs w:val="24"/>
          <w:u w:val="single"/>
        </w:rPr>
        <w:t xml:space="preserve"> El Acuerdo Municipal Número Tres Acta Número Veintinueve del uno de diciembre del corriente año dos mil veintiuno, </w:t>
      </w:r>
      <w:r w:rsidRPr="00EA6C3F">
        <w:rPr>
          <w:rFonts w:ascii="Times New Roman" w:eastAsia="Gulim" w:hAnsi="Times New Roman" w:cs="Times New Roman"/>
          <w:sz w:val="24"/>
          <w:szCs w:val="24"/>
        </w:rPr>
        <w:t xml:space="preserve">en el que entre otras Disposiciones se </w:t>
      </w:r>
      <w:r w:rsidRPr="00EA6C3F">
        <w:rPr>
          <w:rFonts w:ascii="Times New Roman" w:hAnsi="Times New Roman" w:cs="Times New Roman"/>
          <w:sz w:val="24"/>
          <w:szCs w:val="24"/>
        </w:rPr>
        <w:t xml:space="preserve">Aprobaron los Términos de Referencia, para la contratación de una empresa o profesional idóneo, para la </w:t>
      </w:r>
      <w:r w:rsidRPr="00EA6C3F">
        <w:rPr>
          <w:rFonts w:ascii="Times New Roman" w:hAnsi="Times New Roman" w:cs="Times New Roman"/>
          <w:b/>
          <w:sz w:val="24"/>
          <w:szCs w:val="24"/>
        </w:rPr>
        <w:t xml:space="preserve">SUPERVISIÓN </w:t>
      </w:r>
      <w:r w:rsidRPr="00EA6C3F">
        <w:rPr>
          <w:rFonts w:ascii="Times New Roman" w:hAnsi="Times New Roman" w:cs="Times New Roman"/>
          <w:sz w:val="24"/>
          <w:szCs w:val="24"/>
        </w:rPr>
        <w:t>del proyecto</w:t>
      </w:r>
      <w:r w:rsidRPr="00EA6C3F">
        <w:rPr>
          <w:rFonts w:ascii="Times New Roman" w:hAnsi="Times New Roman" w:cs="Times New Roman"/>
          <w:b/>
          <w:sz w:val="24"/>
          <w:szCs w:val="24"/>
        </w:rPr>
        <w:t>:</w:t>
      </w:r>
      <w:r w:rsidRPr="00EA6C3F">
        <w:rPr>
          <w:rFonts w:ascii="Times New Roman" w:eastAsia="Gulim" w:hAnsi="Times New Roman" w:cs="Times New Roman"/>
          <w:sz w:val="24"/>
          <w:szCs w:val="24"/>
        </w:rPr>
        <w:t>“Construcción de cancha de futbol sala y parque recreativo en Colonia La Zarcera, Barrio Guadalupe”, Municipio de San Luis La Herradura, Departamento de La Paz.;</w:t>
      </w:r>
      <w:r w:rsidRPr="00EA6C3F">
        <w:rPr>
          <w:rFonts w:ascii="Times New Roman" w:hAnsi="Times New Roman" w:cs="Times New Roman"/>
          <w:b/>
          <w:sz w:val="24"/>
          <w:szCs w:val="24"/>
          <w:u w:val="single"/>
        </w:rPr>
        <w:t>b)</w:t>
      </w:r>
      <w:r w:rsidRPr="00EA6C3F">
        <w:rPr>
          <w:rFonts w:ascii="Times New Roman" w:hAnsi="Times New Roman" w:cs="Times New Roman"/>
          <w:sz w:val="24"/>
          <w:szCs w:val="24"/>
          <w:u w:val="single"/>
        </w:rPr>
        <w:t xml:space="preserve"> El memorándum presentado por la Unidad de Adquisiciones y Contrataciones Institucionales UACI,</w:t>
      </w:r>
      <w:r w:rsidRPr="00EA6C3F">
        <w:rPr>
          <w:rFonts w:ascii="Times New Roman" w:eastAsia="Gulim" w:hAnsi="Times New Roman" w:cs="Times New Roman"/>
          <w:sz w:val="24"/>
          <w:szCs w:val="24"/>
          <w:u w:val="single"/>
        </w:rPr>
        <w:t>de fecha ocho de diciembre del corriente año</w:t>
      </w:r>
      <w:r w:rsidRPr="00EA6C3F">
        <w:rPr>
          <w:rFonts w:ascii="Times New Roman" w:eastAsia="Gulim" w:hAnsi="Times New Roman" w:cs="Times New Roman"/>
          <w:sz w:val="24"/>
          <w:szCs w:val="24"/>
        </w:rPr>
        <w:t xml:space="preserve">, en el que presenta cuadro comparativo de Ofertas del Proceso Libre Gestión </w:t>
      </w:r>
      <w:r w:rsidRPr="00EA6C3F">
        <w:rPr>
          <w:rFonts w:ascii="Times New Roman" w:hAnsi="Times New Roman" w:cs="Times New Roman"/>
          <w:sz w:val="24"/>
          <w:szCs w:val="24"/>
        </w:rPr>
        <w:t>Código</w:t>
      </w:r>
      <w:r w:rsidRPr="00EA6C3F">
        <w:rPr>
          <w:rFonts w:ascii="Times New Roman" w:eastAsia="Gulim" w:hAnsi="Times New Roman" w:cs="Times New Roman"/>
          <w:sz w:val="24"/>
          <w:szCs w:val="24"/>
        </w:rPr>
        <w:t>LG 212-2021/AMSLH; para la Adjudicación de los Servicios Profesionales para la Supervisión del Proyecto: “Construcción de cancha de futbol sala y parque recreativo en Colonia La Zarcera, Barrio Guadalupe”, Municipio de San Luis La Herradura, Departamento de La Paz.</w:t>
      </w:r>
      <w:r w:rsidRPr="00EA6C3F">
        <w:rPr>
          <w:rFonts w:ascii="Times New Roman" w:hAnsi="Times New Roman" w:cs="Times New Roman"/>
          <w:sz w:val="24"/>
          <w:szCs w:val="24"/>
        </w:rPr>
        <w:t>,</w:t>
      </w:r>
      <w:r w:rsidRPr="00EA6C3F">
        <w:rPr>
          <w:rFonts w:ascii="Times New Roman" w:eastAsia="Gulim" w:hAnsi="Times New Roman" w:cs="Times New Roman"/>
          <w:sz w:val="24"/>
          <w:szCs w:val="24"/>
        </w:rPr>
        <w:t xml:space="preserve"> En el que participaron y ofertaron Las Empresas INCOVAL S.A. DE C.V.; por un monto de: $ 2,810.35, e INSIVI, S.A. DE C.V., por un monto de: $2,980.50; por parte de la Unidad de Adquisiciones y Contrataciones Institucional UACI. Local. En la que recomienda se Adjudique Los Servicios Profesionales de Supervisión del proyecto antes mencionado a la Empresa INCOVAL, S.A. DE C.V.; por ofrecerlos el  precio más bajo, el que más conviene a esta municipalidad, en comparación con la otra Empresa participante INSIVI, S.A. DE C.V.; en el presente proceso. </w:t>
      </w:r>
      <w:r w:rsidRPr="00EA6C3F">
        <w:rPr>
          <w:rFonts w:ascii="Times New Roman" w:eastAsia="Gulim" w:hAnsi="Times New Roman" w:cs="Times New Roman"/>
          <w:b/>
          <w:sz w:val="24"/>
          <w:szCs w:val="24"/>
          <w:u w:val="single"/>
        </w:rPr>
        <w:t>Por Tanto</w:t>
      </w:r>
      <w:r w:rsidRPr="00EA6C3F">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EA6C3F">
        <w:rPr>
          <w:rFonts w:ascii="Times New Roman" w:eastAsia="Gulim" w:hAnsi="Times New Roman" w:cs="Times New Roman"/>
          <w:b/>
          <w:sz w:val="24"/>
          <w:szCs w:val="24"/>
          <w:u w:val="single"/>
        </w:rPr>
        <w:t>ACUERDA: Primero:</w:t>
      </w:r>
      <w:r w:rsidRPr="00EA6C3F">
        <w:rPr>
          <w:rFonts w:ascii="Times New Roman" w:hAnsi="Times New Roman" w:cs="Times New Roman"/>
          <w:sz w:val="24"/>
          <w:szCs w:val="24"/>
          <w:u w:val="single"/>
        </w:rPr>
        <w:t xml:space="preserve">Adjudicar a la Empresa </w:t>
      </w:r>
      <w:r w:rsidRPr="00EA6C3F">
        <w:rPr>
          <w:rFonts w:ascii="Times New Roman" w:eastAsia="Gulim" w:hAnsi="Times New Roman" w:cs="Times New Roman"/>
          <w:b/>
          <w:sz w:val="24"/>
          <w:szCs w:val="24"/>
          <w:u w:val="single"/>
        </w:rPr>
        <w:t>INCOVAL , S.A. DE C.V</w:t>
      </w:r>
      <w:r w:rsidRPr="00EA6C3F">
        <w:rPr>
          <w:rFonts w:ascii="Times New Roman" w:hAnsi="Times New Roman" w:cs="Times New Roman"/>
          <w:b/>
          <w:sz w:val="24"/>
          <w:szCs w:val="24"/>
          <w:u w:val="single"/>
        </w:rPr>
        <w:t>.,</w:t>
      </w:r>
      <w:r w:rsidRPr="00EA6C3F">
        <w:rPr>
          <w:rFonts w:ascii="Times New Roman" w:hAnsi="Times New Roman" w:cs="Times New Roman"/>
          <w:sz w:val="24"/>
          <w:szCs w:val="24"/>
          <w:u w:val="single"/>
        </w:rPr>
        <w:t xml:space="preserve"> el Proceso Código </w:t>
      </w:r>
      <w:r w:rsidRPr="00EA6C3F">
        <w:rPr>
          <w:rFonts w:ascii="Times New Roman" w:eastAsia="Gulim" w:hAnsi="Times New Roman" w:cs="Times New Roman"/>
          <w:sz w:val="24"/>
          <w:szCs w:val="24"/>
          <w:u w:val="single"/>
        </w:rPr>
        <w:t>LG 212-2021/AMSLH, para la Supervisión del proyecto: “Construcción de cancha de futbol sala y parque recreativo en Colonia La Zarcera, Barrio Guadalupe”, Municipio de San Luis La Herradura, Departamento de La Paz.;</w:t>
      </w:r>
      <w:r w:rsidRPr="00EA6C3F">
        <w:rPr>
          <w:rFonts w:ascii="Times New Roman" w:hAnsi="Times New Roman" w:cs="Times New Roman"/>
          <w:sz w:val="24"/>
          <w:szCs w:val="24"/>
          <w:u w:val="single"/>
        </w:rPr>
        <w:t xml:space="preserve"> por un monto de: </w:t>
      </w:r>
      <w:r w:rsidRPr="00EA6C3F">
        <w:rPr>
          <w:rFonts w:ascii="Times New Roman" w:hAnsi="Times New Roman" w:cs="Times New Roman"/>
          <w:b/>
          <w:sz w:val="24"/>
          <w:szCs w:val="24"/>
          <w:u w:val="single"/>
        </w:rPr>
        <w:t>DOS MIL OCHOCIENTOS DIEZ 35/100 DÓLARES ESTA-DOUNIDENSES (</w:t>
      </w:r>
      <w:r w:rsidRPr="00EA6C3F">
        <w:rPr>
          <w:rFonts w:ascii="Times New Roman" w:eastAsia="Gulim" w:hAnsi="Times New Roman" w:cs="Times New Roman"/>
          <w:b/>
          <w:sz w:val="24"/>
          <w:szCs w:val="24"/>
          <w:u w:val="single"/>
        </w:rPr>
        <w:t>$2,810.35</w:t>
      </w:r>
      <w:r w:rsidRPr="00EA6C3F">
        <w:rPr>
          <w:rFonts w:ascii="Times New Roman" w:hAnsi="Times New Roman" w:cs="Times New Roman"/>
          <w:b/>
          <w:sz w:val="24"/>
          <w:szCs w:val="24"/>
          <w:u w:val="single"/>
        </w:rPr>
        <w:t xml:space="preserve">). </w:t>
      </w:r>
      <w:r w:rsidRPr="00EA6C3F">
        <w:rPr>
          <w:rFonts w:ascii="Times New Roman" w:eastAsia="Gulim" w:hAnsi="Times New Roman" w:cs="Times New Roman"/>
          <w:b/>
          <w:sz w:val="24"/>
          <w:szCs w:val="24"/>
          <w:u w:val="single"/>
        </w:rPr>
        <w:t>Segundo:</w:t>
      </w:r>
      <w:r w:rsidRPr="00EA6C3F">
        <w:rPr>
          <w:rFonts w:ascii="Times New Roman" w:hAnsi="Times New Roman" w:cs="Times New Roman"/>
          <w:sz w:val="24"/>
          <w:szCs w:val="24"/>
          <w:u w:val="single"/>
        </w:rPr>
        <w:t xml:space="preserve">Autorizar al señor César Alonso Villalta Reyes, Tesorero Municipal, para la erogación de fondos del crédito mercantil otorgado por Caja de Crédito de Santiago Nonualco, para la Supervisión del proyecto: </w:t>
      </w:r>
      <w:r w:rsidRPr="00EA6C3F">
        <w:rPr>
          <w:rFonts w:ascii="Times New Roman" w:eastAsia="Gulim" w:hAnsi="Times New Roman" w:cs="Times New Roman"/>
          <w:sz w:val="24"/>
          <w:szCs w:val="24"/>
          <w:u w:val="single"/>
        </w:rPr>
        <w:t>“Construcción de cancha de futbol sala y parque recreativo en Colonia La Zarcera, Barrio Guadalupe”, Municipio de San Luis La Herradura, Departamento de La Paz;</w:t>
      </w:r>
      <w:r w:rsidRPr="00EA6C3F">
        <w:rPr>
          <w:rFonts w:ascii="Times New Roman" w:hAnsi="Times New Roman" w:cs="Times New Roman"/>
          <w:sz w:val="24"/>
          <w:szCs w:val="24"/>
          <w:u w:val="single"/>
        </w:rPr>
        <w:t xml:space="preserve"> de conformidad a la documentación legal que se le presente, gasto que será aplicado al presupuesto municipal 2021. </w:t>
      </w:r>
      <w:r w:rsidRPr="00EA6C3F">
        <w:rPr>
          <w:rFonts w:ascii="Times New Roman" w:hAnsi="Times New Roman" w:cs="Times New Roman"/>
          <w:b/>
          <w:sz w:val="24"/>
          <w:szCs w:val="24"/>
          <w:u w:val="single"/>
          <w:lang w:val="es-ES"/>
        </w:rPr>
        <w:t xml:space="preserve">Tercero: </w:t>
      </w:r>
      <w:r w:rsidRPr="00EA6C3F">
        <w:rPr>
          <w:rFonts w:ascii="Times New Roman" w:hAnsi="Times New Roman" w:cs="Times New Roman"/>
          <w:sz w:val="24"/>
          <w:szCs w:val="24"/>
          <w:u w:val="single"/>
          <w:lang w:val="es-ES"/>
        </w:rPr>
        <w:t xml:space="preserve">Se autoriza a Licda. Gladis del Carmen Alfaro de Villalta, Asesora Jurídica Municipal para la elaboración del contrato respectivo y autorizar al Alcalde Municipal, don Napoleón Armando Iraheta Jirón, para que en nombre y representación de este Concejo Municipal Plural firme dicho contrato. </w:t>
      </w:r>
      <w:r w:rsidRPr="00EA6C3F">
        <w:rPr>
          <w:rFonts w:ascii="Times New Roman" w:hAnsi="Times New Roman" w:cs="Times New Roman"/>
          <w:b/>
          <w:sz w:val="24"/>
          <w:szCs w:val="24"/>
          <w:u w:val="single"/>
        </w:rPr>
        <w:t xml:space="preserve">Cuarto: </w:t>
      </w:r>
      <w:r w:rsidRPr="00EA6C3F">
        <w:rPr>
          <w:rFonts w:ascii="Times New Roman" w:hAnsi="Times New Roman" w:cs="Times New Roman"/>
          <w:sz w:val="24"/>
          <w:szCs w:val="24"/>
          <w:u w:val="single"/>
        </w:rPr>
        <w:t xml:space="preserve">Se nombra como Administrador de Contrato al Arq. Wilber Asdrúbal Arévalo Villegas,Jefe de Proyectos. </w:t>
      </w:r>
      <w:r w:rsidRPr="00EA6C3F">
        <w:rPr>
          <w:rFonts w:ascii="Times New Roman" w:hAnsi="Times New Roman" w:cs="Times New Roman"/>
          <w:b/>
          <w:sz w:val="24"/>
          <w:szCs w:val="24"/>
          <w:u w:val="single"/>
        </w:rPr>
        <w:t>Quinto:</w:t>
      </w:r>
      <w:r w:rsidRPr="00EA6C3F">
        <w:rPr>
          <w:rFonts w:ascii="Times New Roman" w:hAnsi="Times New Roman" w:cs="Times New Roman"/>
          <w:sz w:val="24"/>
          <w:szCs w:val="24"/>
          <w:u w:val="single"/>
        </w:rPr>
        <w:t xml:space="preserve"> Certifíquese y comuníquese para los demás efectos legales consi-guientes………………………………………………………………………………….........</w:t>
      </w:r>
    </w:p>
    <w:p w:rsidR="00F3667C" w:rsidRPr="00EA6C3F" w:rsidRDefault="00F3667C" w:rsidP="00F3667C">
      <w:pPr>
        <w:tabs>
          <w:tab w:val="left" w:pos="851"/>
        </w:tabs>
        <w:spacing w:after="0" w:line="240" w:lineRule="auto"/>
        <w:ind w:right="-799"/>
        <w:jc w:val="both"/>
        <w:rPr>
          <w:rFonts w:ascii="Times New Roman" w:eastAsia="Gulim" w:hAnsi="Times New Roman" w:cs="Times New Roman"/>
          <w:sz w:val="24"/>
          <w:szCs w:val="24"/>
        </w:rPr>
      </w:pPr>
    </w:p>
    <w:p w:rsidR="00F3667C" w:rsidRPr="00EA6C3F" w:rsidRDefault="00F3667C" w:rsidP="00F3667C">
      <w:pPr>
        <w:spacing w:after="0" w:line="240" w:lineRule="auto"/>
        <w:jc w:val="both"/>
        <w:rPr>
          <w:rFonts w:ascii="Times New Roman" w:hAnsi="Times New Roman" w:cs="Times New Roman"/>
          <w:b/>
          <w:bCs/>
          <w:sz w:val="24"/>
          <w:szCs w:val="24"/>
        </w:rPr>
      </w:pPr>
      <w:r w:rsidRPr="00EA6C3F">
        <w:rPr>
          <w:rFonts w:ascii="Times New Roman" w:hAnsi="Times New Roman" w:cs="Times New Roman"/>
          <w:b/>
          <w:bCs/>
          <w:sz w:val="24"/>
          <w:szCs w:val="24"/>
          <w:u w:val="single"/>
        </w:rPr>
        <w:lastRenderedPageBreak/>
        <w:t>ACUERDO NÚMERO SIETE</w:t>
      </w:r>
      <w:r w:rsidRPr="00EA6C3F">
        <w:rPr>
          <w:rFonts w:ascii="Times New Roman" w:hAnsi="Times New Roman" w:cs="Times New Roman"/>
          <w:sz w:val="24"/>
          <w:szCs w:val="24"/>
          <w:u w:val="single"/>
        </w:rPr>
        <w:t xml:space="preserve">: El Concejo Municipal de Villa San Luis La Herradura, Departa-mento de la Paz, </w:t>
      </w:r>
      <w:r w:rsidRPr="00EA6C3F">
        <w:rPr>
          <w:rFonts w:ascii="Times New Roman" w:hAnsi="Times New Roman" w:cs="Times New Roman"/>
          <w:b/>
          <w:sz w:val="24"/>
          <w:szCs w:val="24"/>
          <w:u w:val="single"/>
        </w:rPr>
        <w:t>Considerando: a)</w:t>
      </w:r>
      <w:r w:rsidRPr="00EA6C3F">
        <w:rPr>
          <w:rFonts w:ascii="Times New Roman" w:eastAsia="Gulim" w:hAnsi="Times New Roman" w:cs="Times New Roman"/>
          <w:sz w:val="24"/>
          <w:szCs w:val="24"/>
          <w:u w:val="single"/>
        </w:rPr>
        <w:t xml:space="preserve"> El Acuerdo Municipal Número Cinco Acta Número Veintinueve del uno de diciembre del corriente año dos mil veintiuno, </w:t>
      </w:r>
      <w:r w:rsidRPr="00EA6C3F">
        <w:rPr>
          <w:rFonts w:ascii="Times New Roman" w:eastAsia="Gulim" w:hAnsi="Times New Roman" w:cs="Times New Roman"/>
          <w:sz w:val="24"/>
          <w:szCs w:val="24"/>
        </w:rPr>
        <w:t xml:space="preserve">en el que entre otras Disposiciones se </w:t>
      </w:r>
      <w:r w:rsidRPr="00EA6C3F">
        <w:rPr>
          <w:rFonts w:ascii="Times New Roman" w:hAnsi="Times New Roman" w:cs="Times New Roman"/>
          <w:sz w:val="24"/>
          <w:szCs w:val="24"/>
        </w:rPr>
        <w:t xml:space="preserve">Aprobaron los Términos de Referencia, para la contratación de una empresa o profesional idóneo, para la </w:t>
      </w:r>
      <w:r w:rsidRPr="00EA6C3F">
        <w:rPr>
          <w:rFonts w:ascii="Times New Roman" w:hAnsi="Times New Roman" w:cs="Times New Roman"/>
          <w:b/>
          <w:sz w:val="24"/>
          <w:szCs w:val="24"/>
        </w:rPr>
        <w:t xml:space="preserve">SUPERVISIÓN </w:t>
      </w:r>
      <w:r w:rsidRPr="00EA6C3F">
        <w:rPr>
          <w:rFonts w:ascii="Times New Roman" w:hAnsi="Times New Roman" w:cs="Times New Roman"/>
          <w:sz w:val="24"/>
          <w:szCs w:val="24"/>
        </w:rPr>
        <w:t>del proyecto</w:t>
      </w:r>
      <w:r w:rsidRPr="00EA6C3F">
        <w:rPr>
          <w:rFonts w:ascii="Times New Roman" w:hAnsi="Times New Roman" w:cs="Times New Roman"/>
          <w:b/>
          <w:sz w:val="24"/>
          <w:szCs w:val="24"/>
        </w:rPr>
        <w:t>:</w:t>
      </w:r>
      <w:r w:rsidRPr="00EA6C3F">
        <w:rPr>
          <w:rFonts w:ascii="Times New Roman" w:eastAsia="Gulim" w:hAnsi="Times New Roman" w:cs="Times New Roman"/>
          <w:sz w:val="24"/>
          <w:szCs w:val="24"/>
        </w:rPr>
        <w:t>“Remodelación de Parque La Mapachera, Barrio San Luis”, Municipio de San Luis La Herradura, Departamento de La Paz.;</w:t>
      </w:r>
      <w:r w:rsidRPr="00EA6C3F">
        <w:rPr>
          <w:rFonts w:ascii="Times New Roman" w:hAnsi="Times New Roman" w:cs="Times New Roman"/>
          <w:b/>
          <w:sz w:val="24"/>
          <w:szCs w:val="24"/>
          <w:u w:val="single"/>
        </w:rPr>
        <w:t>b)</w:t>
      </w:r>
      <w:r w:rsidRPr="00EA6C3F">
        <w:rPr>
          <w:rFonts w:ascii="Times New Roman" w:hAnsi="Times New Roman" w:cs="Times New Roman"/>
          <w:sz w:val="24"/>
          <w:szCs w:val="24"/>
          <w:u w:val="single"/>
        </w:rPr>
        <w:t xml:space="preserve"> El memorándum presentado por la Unidad de Adquisiciones y Contrataciones Institucionales UACI,</w:t>
      </w:r>
      <w:r w:rsidRPr="00EA6C3F">
        <w:rPr>
          <w:rFonts w:ascii="Times New Roman" w:eastAsia="Gulim" w:hAnsi="Times New Roman" w:cs="Times New Roman"/>
          <w:sz w:val="24"/>
          <w:szCs w:val="24"/>
          <w:u w:val="single"/>
        </w:rPr>
        <w:t>de fecha ocho de diciembre del corriente año</w:t>
      </w:r>
      <w:r w:rsidRPr="00EA6C3F">
        <w:rPr>
          <w:rFonts w:ascii="Times New Roman" w:eastAsia="Gulim" w:hAnsi="Times New Roman" w:cs="Times New Roman"/>
          <w:sz w:val="24"/>
          <w:szCs w:val="24"/>
        </w:rPr>
        <w:t xml:space="preserve">, en el que presenta cuadro comparativo de Ofertas del Proceso Libre Gestión </w:t>
      </w:r>
      <w:r w:rsidRPr="00EA6C3F">
        <w:rPr>
          <w:rFonts w:ascii="Times New Roman" w:hAnsi="Times New Roman" w:cs="Times New Roman"/>
          <w:sz w:val="24"/>
          <w:szCs w:val="24"/>
        </w:rPr>
        <w:t>Código</w:t>
      </w:r>
      <w:r w:rsidRPr="00EA6C3F">
        <w:rPr>
          <w:rFonts w:ascii="Times New Roman" w:eastAsia="Gulim" w:hAnsi="Times New Roman" w:cs="Times New Roman"/>
          <w:sz w:val="24"/>
          <w:szCs w:val="24"/>
        </w:rPr>
        <w:t xml:space="preserve"> LG 212 B- 2021/AMSLH; para la Adjudicación de los Servicios Profesionales para la Supervisión del Proyecto: “Remodelación de Parque La Mapachera, Barrio San Luis”, Municipio de San Luis La Herradura, Departamento de La Paz.</w:t>
      </w:r>
      <w:r w:rsidRPr="00EA6C3F">
        <w:rPr>
          <w:rFonts w:ascii="Times New Roman" w:hAnsi="Times New Roman" w:cs="Times New Roman"/>
          <w:sz w:val="24"/>
          <w:szCs w:val="24"/>
        </w:rPr>
        <w:t>,</w:t>
      </w:r>
      <w:r w:rsidRPr="00EA6C3F">
        <w:rPr>
          <w:rFonts w:ascii="Times New Roman" w:eastAsia="Gulim" w:hAnsi="Times New Roman" w:cs="Times New Roman"/>
          <w:sz w:val="24"/>
          <w:szCs w:val="24"/>
        </w:rPr>
        <w:t xml:space="preserve"> En el que participaron y ofertaron Las Empresas INCOVAL S.A. DE C.V.; por un monto de: $ 4,798.99; DICOVAS, S.A. DE C.V., por un monto de: $5,012.08 y PARCONS, S.A. DE C.V.; por un monto de: $ 4,930.00; por parte de la Unidad de Adquisiciones y Contrataciones Institucional UACI. Local. En la que recomienda se Adjudique Los Servicios Profesionales de Supervisión del proyecto antes mencionado a la Empresa INCOVAL, S.A. DE C.V.; por ofrecerlos el precio más bajo, el que más conviene a esta municipalidad, en comparación con las otras Empresas participantesDICOVAS, S.A. DE C.V., y PARCONS, S.A. DE C.V.; en el presente proceso. </w:t>
      </w:r>
      <w:r w:rsidRPr="00EA6C3F">
        <w:rPr>
          <w:rFonts w:ascii="Times New Roman" w:eastAsia="Gulim" w:hAnsi="Times New Roman" w:cs="Times New Roman"/>
          <w:b/>
          <w:sz w:val="24"/>
          <w:szCs w:val="24"/>
          <w:u w:val="single"/>
        </w:rPr>
        <w:t>Por Tanto</w:t>
      </w:r>
      <w:r w:rsidRPr="00EA6C3F">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EA6C3F">
        <w:rPr>
          <w:rFonts w:ascii="Times New Roman" w:eastAsia="Gulim" w:hAnsi="Times New Roman" w:cs="Times New Roman"/>
          <w:b/>
          <w:sz w:val="24"/>
          <w:szCs w:val="24"/>
          <w:u w:val="single"/>
        </w:rPr>
        <w:t>ACUERDA: Primero:</w:t>
      </w:r>
      <w:r w:rsidRPr="00EA6C3F">
        <w:rPr>
          <w:rFonts w:ascii="Times New Roman" w:hAnsi="Times New Roman" w:cs="Times New Roman"/>
          <w:sz w:val="24"/>
          <w:szCs w:val="24"/>
          <w:u w:val="single"/>
        </w:rPr>
        <w:t xml:space="preserve">Adjudicar a la Empresa </w:t>
      </w:r>
      <w:r w:rsidRPr="00EA6C3F">
        <w:rPr>
          <w:rFonts w:ascii="Times New Roman" w:eastAsia="Gulim" w:hAnsi="Times New Roman" w:cs="Times New Roman"/>
          <w:b/>
          <w:sz w:val="24"/>
          <w:szCs w:val="24"/>
          <w:u w:val="single"/>
        </w:rPr>
        <w:t>INCOVAL , S.A. DE C.V</w:t>
      </w:r>
      <w:r w:rsidRPr="00EA6C3F">
        <w:rPr>
          <w:rFonts w:ascii="Times New Roman" w:hAnsi="Times New Roman" w:cs="Times New Roman"/>
          <w:b/>
          <w:sz w:val="24"/>
          <w:szCs w:val="24"/>
          <w:u w:val="single"/>
        </w:rPr>
        <w:t>.,</w:t>
      </w:r>
      <w:r w:rsidRPr="00EA6C3F">
        <w:rPr>
          <w:rFonts w:ascii="Times New Roman" w:hAnsi="Times New Roman" w:cs="Times New Roman"/>
          <w:sz w:val="24"/>
          <w:szCs w:val="24"/>
          <w:u w:val="single"/>
        </w:rPr>
        <w:t xml:space="preserve"> el Proceso Código </w:t>
      </w:r>
      <w:r w:rsidRPr="00EA6C3F">
        <w:rPr>
          <w:rFonts w:ascii="Times New Roman" w:eastAsia="Gulim" w:hAnsi="Times New Roman" w:cs="Times New Roman"/>
          <w:sz w:val="24"/>
          <w:szCs w:val="24"/>
          <w:u w:val="single"/>
        </w:rPr>
        <w:t xml:space="preserve">LG 212 B- 2021/AMSLH, para la </w:t>
      </w:r>
      <w:r w:rsidRPr="00EA6C3F">
        <w:rPr>
          <w:rFonts w:ascii="Times New Roman" w:eastAsia="Gulim" w:hAnsi="Times New Roman" w:cs="Times New Roman"/>
          <w:b/>
          <w:sz w:val="24"/>
          <w:szCs w:val="24"/>
          <w:u w:val="single"/>
        </w:rPr>
        <w:t>Supervisión</w:t>
      </w:r>
      <w:r w:rsidRPr="00EA6C3F">
        <w:rPr>
          <w:rFonts w:ascii="Times New Roman" w:eastAsia="Gulim" w:hAnsi="Times New Roman" w:cs="Times New Roman"/>
          <w:sz w:val="24"/>
          <w:szCs w:val="24"/>
          <w:u w:val="single"/>
        </w:rPr>
        <w:t xml:space="preserve"> del proyecto: “Remodelación de Parque La Mapachera, Barrio San Luis”, Municipio de San Luis La Herradura, Departamento de La Paz</w:t>
      </w:r>
      <w:r w:rsidRPr="00EA6C3F">
        <w:rPr>
          <w:rFonts w:ascii="Times New Roman" w:hAnsi="Times New Roman" w:cs="Times New Roman"/>
          <w:sz w:val="24"/>
          <w:szCs w:val="24"/>
          <w:u w:val="single"/>
        </w:rPr>
        <w:t xml:space="preserve">, por un monto de: </w:t>
      </w:r>
      <w:r w:rsidRPr="00EA6C3F">
        <w:rPr>
          <w:rFonts w:ascii="Times New Roman" w:hAnsi="Times New Roman" w:cs="Times New Roman"/>
          <w:b/>
          <w:sz w:val="24"/>
          <w:szCs w:val="24"/>
          <w:u w:val="single"/>
        </w:rPr>
        <w:t>CUATRO MIL SETECIENTOS NOVENTA Y OCHO 99/100 DÓLARES ESTADOUNIDENSES (</w:t>
      </w:r>
      <w:r w:rsidRPr="00EA6C3F">
        <w:rPr>
          <w:rFonts w:ascii="Times New Roman" w:eastAsia="Gulim" w:hAnsi="Times New Roman" w:cs="Times New Roman"/>
          <w:sz w:val="24"/>
          <w:szCs w:val="24"/>
          <w:u w:val="single"/>
        </w:rPr>
        <w:t>$4,798.99</w:t>
      </w:r>
      <w:r w:rsidRPr="00EA6C3F">
        <w:rPr>
          <w:rFonts w:ascii="Times New Roman" w:hAnsi="Times New Roman" w:cs="Times New Roman"/>
          <w:b/>
          <w:sz w:val="24"/>
          <w:szCs w:val="24"/>
          <w:u w:val="single"/>
        </w:rPr>
        <w:t>).</w:t>
      </w:r>
      <w:r w:rsidRPr="00EA6C3F">
        <w:rPr>
          <w:rFonts w:ascii="Times New Roman" w:eastAsia="Gulim" w:hAnsi="Times New Roman" w:cs="Times New Roman"/>
          <w:b/>
          <w:sz w:val="24"/>
          <w:szCs w:val="24"/>
          <w:u w:val="single"/>
        </w:rPr>
        <w:t>Segundo:</w:t>
      </w:r>
      <w:r w:rsidRPr="00EA6C3F">
        <w:rPr>
          <w:rFonts w:ascii="Times New Roman" w:hAnsi="Times New Roman" w:cs="Times New Roman"/>
          <w:sz w:val="24"/>
          <w:szCs w:val="24"/>
          <w:u w:val="single"/>
        </w:rPr>
        <w:t xml:space="preserve">Autorizar al señor César Alonso Villalta Reyes, Tesorero Municipal, para la erogación de fondos del crédito mercantil otorgado por Caja de Crédito de Santiago Nonualco, para la Supervisión del proyecto: </w:t>
      </w:r>
      <w:r w:rsidRPr="00EA6C3F">
        <w:rPr>
          <w:rFonts w:ascii="Times New Roman" w:eastAsia="Gulim" w:hAnsi="Times New Roman" w:cs="Times New Roman"/>
          <w:sz w:val="24"/>
          <w:szCs w:val="24"/>
          <w:u w:val="single"/>
        </w:rPr>
        <w:t>“Remodelación de Parque La Mapachera, Barrio San Luis”, Municipio de San Luis La Herradura, Departamento de La Paz</w:t>
      </w:r>
      <w:r w:rsidRPr="00EA6C3F">
        <w:rPr>
          <w:rFonts w:ascii="Times New Roman" w:hAnsi="Times New Roman" w:cs="Times New Roman"/>
          <w:sz w:val="24"/>
          <w:szCs w:val="24"/>
          <w:u w:val="single"/>
        </w:rPr>
        <w:t xml:space="preserve">, de conformidad a la documentación legal que se le presente, gasto que será aplicado al presupuesto municipal 2021. </w:t>
      </w:r>
      <w:r w:rsidRPr="00EA6C3F">
        <w:rPr>
          <w:rFonts w:ascii="Times New Roman" w:hAnsi="Times New Roman" w:cs="Times New Roman"/>
          <w:b/>
          <w:sz w:val="24"/>
          <w:szCs w:val="24"/>
          <w:u w:val="single"/>
          <w:lang w:val="es-ES"/>
        </w:rPr>
        <w:t xml:space="preserve">Tercero: </w:t>
      </w:r>
      <w:r w:rsidRPr="00EA6C3F">
        <w:rPr>
          <w:rFonts w:ascii="Times New Roman" w:hAnsi="Times New Roman" w:cs="Times New Roman"/>
          <w:sz w:val="24"/>
          <w:szCs w:val="24"/>
          <w:u w:val="single"/>
          <w:lang w:val="es-ES"/>
        </w:rPr>
        <w:t xml:space="preserve">Se autoriza a Licda. Gladis del Carmen Alfaro de Villalta, Asesora Jurídica Municipal para la elaboración del contrato respectivo y autorizar al Alcalde Municipal, don Napoleón Armando Iraheta Jirón, para que en nombre y representación de este Concejo Municipal Plural firme dicho contrato. </w:t>
      </w:r>
      <w:r w:rsidRPr="00EA6C3F">
        <w:rPr>
          <w:rFonts w:ascii="Times New Roman" w:hAnsi="Times New Roman" w:cs="Times New Roman"/>
          <w:b/>
          <w:sz w:val="24"/>
          <w:szCs w:val="24"/>
          <w:u w:val="single"/>
        </w:rPr>
        <w:t xml:space="preserve">Cuarto: </w:t>
      </w:r>
      <w:r w:rsidRPr="00EA6C3F">
        <w:rPr>
          <w:rFonts w:ascii="Times New Roman" w:hAnsi="Times New Roman" w:cs="Times New Roman"/>
          <w:sz w:val="24"/>
          <w:szCs w:val="24"/>
          <w:u w:val="single"/>
        </w:rPr>
        <w:t xml:space="preserve">Se nombra como Administrador de Contrato al Arq. Wilber Asdrúbal Arévalo Villegas,Jefe de Proyectos. </w:t>
      </w:r>
      <w:r w:rsidRPr="00EA6C3F">
        <w:rPr>
          <w:rFonts w:ascii="Times New Roman" w:hAnsi="Times New Roman" w:cs="Times New Roman"/>
          <w:b/>
          <w:sz w:val="24"/>
          <w:szCs w:val="24"/>
          <w:u w:val="single"/>
        </w:rPr>
        <w:t>Quinto:</w:t>
      </w:r>
      <w:r w:rsidRPr="00EA6C3F">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F3667C" w:rsidRPr="00EA6C3F" w:rsidRDefault="00F3667C" w:rsidP="00F3667C">
      <w:pPr>
        <w:tabs>
          <w:tab w:val="left" w:pos="851"/>
        </w:tabs>
        <w:spacing w:after="0" w:line="240" w:lineRule="auto"/>
        <w:ind w:right="-799"/>
        <w:jc w:val="both"/>
        <w:rPr>
          <w:rFonts w:ascii="Times New Roman" w:eastAsia="Gulim" w:hAnsi="Times New Roman" w:cs="Times New Roman"/>
          <w:sz w:val="24"/>
          <w:szCs w:val="24"/>
        </w:rPr>
      </w:pPr>
    </w:p>
    <w:p w:rsidR="00F3667C" w:rsidRPr="00EA6C3F" w:rsidRDefault="00F3667C" w:rsidP="00F3667C">
      <w:pPr>
        <w:spacing w:after="0" w:line="240" w:lineRule="auto"/>
        <w:jc w:val="both"/>
        <w:rPr>
          <w:rFonts w:ascii="Times New Roman" w:eastAsia="Gulim" w:hAnsi="Times New Roman" w:cs="Times New Roman"/>
          <w:sz w:val="24"/>
          <w:szCs w:val="24"/>
          <w:u w:val="single"/>
        </w:rPr>
      </w:pPr>
      <w:r w:rsidRPr="00EA6C3F">
        <w:rPr>
          <w:rFonts w:ascii="Times New Roman" w:hAnsi="Times New Roman" w:cs="Times New Roman"/>
          <w:b/>
          <w:bCs/>
          <w:sz w:val="24"/>
          <w:szCs w:val="24"/>
          <w:u w:val="single"/>
        </w:rPr>
        <w:t>ACUERDO NÚMERO OCHO</w:t>
      </w:r>
      <w:r w:rsidRPr="00EA6C3F">
        <w:rPr>
          <w:rFonts w:ascii="Times New Roman" w:hAnsi="Times New Roman" w:cs="Times New Roman"/>
          <w:sz w:val="24"/>
          <w:szCs w:val="24"/>
          <w:u w:val="single"/>
        </w:rPr>
        <w:t xml:space="preserve">: El Concejo Municipal de Villa San Luis La Herradura, Departa-mento de la Paz, </w:t>
      </w:r>
      <w:r w:rsidRPr="00EA6C3F">
        <w:rPr>
          <w:rFonts w:ascii="Times New Roman" w:hAnsi="Times New Roman" w:cs="Times New Roman"/>
          <w:b/>
          <w:sz w:val="24"/>
          <w:szCs w:val="24"/>
          <w:u w:val="single"/>
        </w:rPr>
        <w:t>Considerando: a)</w:t>
      </w:r>
      <w:r w:rsidRPr="00EA6C3F">
        <w:rPr>
          <w:rFonts w:ascii="Times New Roman" w:eastAsia="Gulim" w:hAnsi="Times New Roman" w:cs="Times New Roman"/>
          <w:sz w:val="24"/>
          <w:szCs w:val="24"/>
          <w:u w:val="single"/>
        </w:rPr>
        <w:t xml:space="preserve"> El Acuerdo Municipal Número Seis Acta Número Veintinueve del uno de diciembre del corriente año dos mil veintiuno, </w:t>
      </w:r>
      <w:r w:rsidRPr="00EA6C3F">
        <w:rPr>
          <w:rFonts w:ascii="Times New Roman" w:eastAsia="Gulim" w:hAnsi="Times New Roman" w:cs="Times New Roman"/>
          <w:sz w:val="24"/>
          <w:szCs w:val="24"/>
        </w:rPr>
        <w:t xml:space="preserve">en el que entre otras Disposiciones se </w:t>
      </w:r>
      <w:r w:rsidRPr="00EA6C3F">
        <w:rPr>
          <w:rFonts w:ascii="Times New Roman" w:hAnsi="Times New Roman" w:cs="Times New Roman"/>
          <w:sz w:val="24"/>
          <w:szCs w:val="24"/>
        </w:rPr>
        <w:t xml:space="preserve">Aprobaron los Términos de Referencia, para la contratación de una empresa o profesional idóneo, para la </w:t>
      </w:r>
      <w:r w:rsidRPr="00EA6C3F">
        <w:rPr>
          <w:rFonts w:ascii="Times New Roman" w:hAnsi="Times New Roman" w:cs="Times New Roman"/>
          <w:b/>
          <w:sz w:val="24"/>
          <w:szCs w:val="24"/>
        </w:rPr>
        <w:t xml:space="preserve">SUPERVISIÓN </w:t>
      </w:r>
      <w:r w:rsidRPr="00EA6C3F">
        <w:rPr>
          <w:rFonts w:ascii="Times New Roman" w:hAnsi="Times New Roman" w:cs="Times New Roman"/>
          <w:sz w:val="24"/>
          <w:szCs w:val="24"/>
        </w:rPr>
        <w:t>del proyecto</w:t>
      </w:r>
      <w:r w:rsidRPr="00EA6C3F">
        <w:rPr>
          <w:rFonts w:ascii="Times New Roman" w:hAnsi="Times New Roman" w:cs="Times New Roman"/>
          <w:b/>
          <w:sz w:val="24"/>
          <w:szCs w:val="24"/>
        </w:rPr>
        <w:t>:</w:t>
      </w:r>
      <w:r w:rsidRPr="00EA6C3F">
        <w:rPr>
          <w:rFonts w:ascii="Times New Roman" w:eastAsia="Gulim" w:hAnsi="Times New Roman" w:cs="Times New Roman"/>
          <w:sz w:val="24"/>
          <w:szCs w:val="24"/>
        </w:rPr>
        <w:t>“Introducción de Tubería para drenaje de aguas lluvias y Construcción de Concreto Hidráulico en Pasaje Los Cortez,  Municipio de San Luis La Herradura, Departamento de La Paz;</w:t>
      </w:r>
      <w:r w:rsidRPr="00EA6C3F">
        <w:rPr>
          <w:rFonts w:ascii="Times New Roman" w:hAnsi="Times New Roman" w:cs="Times New Roman"/>
          <w:b/>
          <w:sz w:val="24"/>
          <w:szCs w:val="24"/>
          <w:u w:val="single"/>
        </w:rPr>
        <w:t>b)</w:t>
      </w:r>
      <w:r w:rsidRPr="00EA6C3F">
        <w:rPr>
          <w:rFonts w:ascii="Times New Roman" w:hAnsi="Times New Roman" w:cs="Times New Roman"/>
          <w:sz w:val="24"/>
          <w:szCs w:val="24"/>
          <w:u w:val="single"/>
        </w:rPr>
        <w:t xml:space="preserve"> El memorándum presentado por la Unidad de Adquisiciones y Contrataciones Institucionales UACI,</w:t>
      </w:r>
      <w:r w:rsidRPr="00EA6C3F">
        <w:rPr>
          <w:rFonts w:ascii="Times New Roman" w:eastAsia="Gulim" w:hAnsi="Times New Roman" w:cs="Times New Roman"/>
          <w:sz w:val="24"/>
          <w:szCs w:val="24"/>
          <w:u w:val="single"/>
        </w:rPr>
        <w:t xml:space="preserve">de fecha ocho de diciembre del </w:t>
      </w:r>
      <w:r w:rsidRPr="00EA6C3F">
        <w:rPr>
          <w:rFonts w:ascii="Times New Roman" w:eastAsia="Gulim" w:hAnsi="Times New Roman" w:cs="Times New Roman"/>
          <w:sz w:val="24"/>
          <w:szCs w:val="24"/>
          <w:u w:val="single"/>
        </w:rPr>
        <w:lastRenderedPageBreak/>
        <w:t>corriente año</w:t>
      </w:r>
      <w:r w:rsidRPr="00EA6C3F">
        <w:rPr>
          <w:rFonts w:ascii="Times New Roman" w:eastAsia="Gulim" w:hAnsi="Times New Roman" w:cs="Times New Roman"/>
          <w:sz w:val="24"/>
          <w:szCs w:val="24"/>
        </w:rPr>
        <w:t xml:space="preserve">, en el que presenta cuadro comparativo de Ofertas del Proceso Libre Gestión </w:t>
      </w:r>
      <w:r w:rsidRPr="00EA6C3F">
        <w:rPr>
          <w:rFonts w:ascii="Times New Roman" w:hAnsi="Times New Roman" w:cs="Times New Roman"/>
          <w:sz w:val="24"/>
          <w:szCs w:val="24"/>
        </w:rPr>
        <w:t>Código</w:t>
      </w:r>
      <w:r w:rsidRPr="00EA6C3F">
        <w:rPr>
          <w:rFonts w:ascii="Times New Roman" w:eastAsia="Gulim" w:hAnsi="Times New Roman" w:cs="Times New Roman"/>
          <w:sz w:val="24"/>
          <w:szCs w:val="24"/>
        </w:rPr>
        <w:t>LG 212 C- 2021/AMSLH; para la Adjudicación de los Servicios Profesionales para la Supervisión del Proyecto: “Introducción de Tubería para drenaje de aguas lluvias y Construcción de Concreto Hidráulico en Pasaje Los Cortez,  Municipio de San Luis La Herradura, Departamento de La Paz;.</w:t>
      </w:r>
      <w:r w:rsidRPr="00EA6C3F">
        <w:rPr>
          <w:rFonts w:ascii="Times New Roman" w:hAnsi="Times New Roman" w:cs="Times New Roman"/>
          <w:sz w:val="24"/>
          <w:szCs w:val="24"/>
        </w:rPr>
        <w:t>,</w:t>
      </w:r>
      <w:r w:rsidRPr="00EA6C3F">
        <w:rPr>
          <w:rFonts w:ascii="Times New Roman" w:eastAsia="Gulim" w:hAnsi="Times New Roman" w:cs="Times New Roman"/>
          <w:sz w:val="24"/>
          <w:szCs w:val="24"/>
        </w:rPr>
        <w:t xml:space="preserve"> En el que participaron y ofertaron Los profesionales Arq. DOMINGO MOISES QUINTANILLA ZELAYA, por un monto de: $ 4,192.49 y Arq. ANGEL EDUARDO VÁSQUEZ CRUZ, por un monto de: $4,300.00; por parte de la Unidad de Adquisiciones y Contrataciones Institucional UACI. Local. En la que recomienda se Adjudique Los Servicios Profesionales de Supervisión del proyecto antes mencionado al Arq. DOMINGO MOISES QUINTANILLA ZELAYA; por ofrecerlos el  precio más bajo, el que más conviene a esta municipalidad, en comparación con el otro profesional participante Arq. ANGEL EDUARDO VÁSQUEZ CRUZ; en el presente proceso. </w:t>
      </w:r>
      <w:r w:rsidRPr="00EA6C3F">
        <w:rPr>
          <w:rFonts w:ascii="Times New Roman" w:eastAsia="Gulim" w:hAnsi="Times New Roman" w:cs="Times New Roman"/>
          <w:b/>
          <w:sz w:val="24"/>
          <w:szCs w:val="24"/>
          <w:u w:val="single"/>
        </w:rPr>
        <w:t>Por Tanto</w:t>
      </w:r>
      <w:r w:rsidRPr="00EA6C3F">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EA6C3F">
        <w:rPr>
          <w:rFonts w:ascii="Times New Roman" w:eastAsia="Gulim" w:hAnsi="Times New Roman" w:cs="Times New Roman"/>
          <w:b/>
          <w:sz w:val="24"/>
          <w:szCs w:val="24"/>
          <w:u w:val="single"/>
        </w:rPr>
        <w:t>ACUERDA: Primero:</w:t>
      </w:r>
      <w:r w:rsidRPr="00EA6C3F">
        <w:rPr>
          <w:rFonts w:ascii="Times New Roman" w:hAnsi="Times New Roman" w:cs="Times New Roman"/>
          <w:sz w:val="24"/>
          <w:szCs w:val="24"/>
          <w:u w:val="single"/>
        </w:rPr>
        <w:t xml:space="preserve">Adjudicar al Arq. </w:t>
      </w:r>
      <w:r w:rsidRPr="00EA6C3F">
        <w:rPr>
          <w:rFonts w:ascii="Times New Roman" w:eastAsia="Gulim" w:hAnsi="Times New Roman" w:cs="Times New Roman"/>
          <w:b/>
          <w:sz w:val="24"/>
          <w:szCs w:val="24"/>
          <w:u w:val="single"/>
        </w:rPr>
        <w:t>DOMINGO MOISES QUINTANILLA ZELAYA</w:t>
      </w:r>
      <w:r w:rsidRPr="00EA6C3F">
        <w:rPr>
          <w:rFonts w:ascii="Times New Roman" w:eastAsia="Gulim" w:hAnsi="Times New Roman" w:cs="Times New Roman"/>
          <w:sz w:val="24"/>
          <w:szCs w:val="24"/>
          <w:u w:val="single"/>
        </w:rPr>
        <w:t>;</w:t>
      </w:r>
      <w:r w:rsidRPr="00EA6C3F">
        <w:rPr>
          <w:rFonts w:ascii="Times New Roman" w:hAnsi="Times New Roman" w:cs="Times New Roman"/>
          <w:sz w:val="24"/>
          <w:szCs w:val="24"/>
          <w:u w:val="single"/>
        </w:rPr>
        <w:t xml:space="preserve"> el Proceso Código</w:t>
      </w:r>
      <w:r w:rsidRPr="00EA6C3F">
        <w:rPr>
          <w:rFonts w:ascii="Times New Roman" w:eastAsia="Gulim" w:hAnsi="Times New Roman" w:cs="Times New Roman"/>
          <w:sz w:val="24"/>
          <w:szCs w:val="24"/>
          <w:u w:val="single"/>
        </w:rPr>
        <w:t xml:space="preserve"> LG 212 C- 2021/AMSLH, para la </w:t>
      </w:r>
      <w:r w:rsidRPr="00EA6C3F">
        <w:rPr>
          <w:rFonts w:ascii="Times New Roman" w:eastAsia="Gulim" w:hAnsi="Times New Roman" w:cs="Times New Roman"/>
          <w:b/>
          <w:sz w:val="24"/>
          <w:szCs w:val="24"/>
          <w:u w:val="single"/>
        </w:rPr>
        <w:t>Supervisión</w:t>
      </w:r>
      <w:r w:rsidRPr="00EA6C3F">
        <w:rPr>
          <w:rFonts w:ascii="Times New Roman" w:eastAsia="Gulim" w:hAnsi="Times New Roman" w:cs="Times New Roman"/>
          <w:sz w:val="24"/>
          <w:szCs w:val="24"/>
          <w:u w:val="single"/>
        </w:rPr>
        <w:t xml:space="preserve"> del proyecto: “Introducción de Tubería para drenaje de aguas lluvias y Construcción de Concreto Hidráulico en Pasaje Los Cortez,  Municipio de San Luis La Herradura, Departamento de La Paz;</w:t>
      </w:r>
      <w:r w:rsidRPr="00EA6C3F">
        <w:rPr>
          <w:rFonts w:ascii="Times New Roman" w:hAnsi="Times New Roman" w:cs="Times New Roman"/>
          <w:sz w:val="24"/>
          <w:szCs w:val="24"/>
          <w:u w:val="single"/>
        </w:rPr>
        <w:t xml:space="preserve"> por un monto de: </w:t>
      </w:r>
      <w:r w:rsidRPr="00EA6C3F">
        <w:rPr>
          <w:rFonts w:ascii="Times New Roman" w:hAnsi="Times New Roman" w:cs="Times New Roman"/>
          <w:b/>
          <w:sz w:val="24"/>
          <w:szCs w:val="24"/>
          <w:u w:val="single"/>
        </w:rPr>
        <w:t>CUATRO MIL CIENTO NOVENTA Y DOS 49/100 DÓLARES ESTADOUNIDENSES (</w:t>
      </w:r>
      <w:r w:rsidRPr="00EA6C3F">
        <w:rPr>
          <w:rFonts w:ascii="Times New Roman" w:eastAsia="Gulim" w:hAnsi="Times New Roman" w:cs="Times New Roman"/>
          <w:sz w:val="24"/>
          <w:szCs w:val="24"/>
          <w:u w:val="single"/>
        </w:rPr>
        <w:t>$4,192.49</w:t>
      </w:r>
      <w:r w:rsidRPr="00EA6C3F">
        <w:rPr>
          <w:rFonts w:ascii="Times New Roman" w:hAnsi="Times New Roman" w:cs="Times New Roman"/>
          <w:b/>
          <w:sz w:val="24"/>
          <w:szCs w:val="24"/>
          <w:u w:val="single"/>
        </w:rPr>
        <w:t>).</w:t>
      </w:r>
      <w:r w:rsidRPr="00EA6C3F">
        <w:rPr>
          <w:rFonts w:ascii="Times New Roman" w:eastAsia="Gulim" w:hAnsi="Times New Roman" w:cs="Times New Roman"/>
          <w:b/>
          <w:sz w:val="24"/>
          <w:szCs w:val="24"/>
          <w:u w:val="single"/>
        </w:rPr>
        <w:t>Segundo:</w:t>
      </w:r>
      <w:r w:rsidRPr="00EA6C3F">
        <w:rPr>
          <w:rFonts w:ascii="Times New Roman" w:hAnsi="Times New Roman" w:cs="Times New Roman"/>
          <w:sz w:val="24"/>
          <w:szCs w:val="24"/>
          <w:u w:val="single"/>
        </w:rPr>
        <w:t>Autorizar al señor César Alonso Villalta Reyes, Tesorero Municipal, para la erogación de fondos de la cuenta del Fondo para el Desarrollo Económico y Social 1.5% FODES, Libre Disponibilidad, para la Supervisión del proyecto: “</w:t>
      </w:r>
      <w:r w:rsidRPr="00EA6C3F">
        <w:rPr>
          <w:rFonts w:ascii="Times New Roman" w:eastAsia="Gulim" w:hAnsi="Times New Roman" w:cs="Times New Roman"/>
          <w:sz w:val="24"/>
          <w:szCs w:val="24"/>
          <w:u w:val="single"/>
        </w:rPr>
        <w:t>Introducción de Tubería para drenaje de aguas lluvias y Construcción de Concreto Hidráulico en Pasaje Los Cortez”, Municipio de San Luis La Herradura, Departamento de La Paz;</w:t>
      </w:r>
      <w:r w:rsidRPr="00EA6C3F">
        <w:rPr>
          <w:rFonts w:ascii="Times New Roman" w:hAnsi="Times New Roman" w:cs="Times New Roman"/>
          <w:sz w:val="24"/>
          <w:szCs w:val="24"/>
          <w:u w:val="single"/>
        </w:rPr>
        <w:t xml:space="preserve">, de conformidad a la documentación legal que se le presente, gasto que será aplicado al presupuesto municipal 2021. </w:t>
      </w:r>
      <w:r w:rsidRPr="00EA6C3F">
        <w:rPr>
          <w:rFonts w:ascii="Times New Roman" w:hAnsi="Times New Roman" w:cs="Times New Roman"/>
          <w:b/>
          <w:sz w:val="24"/>
          <w:szCs w:val="24"/>
          <w:u w:val="single"/>
          <w:lang w:val="es-ES"/>
        </w:rPr>
        <w:t xml:space="preserve">Tercero: </w:t>
      </w:r>
      <w:r w:rsidRPr="00EA6C3F">
        <w:rPr>
          <w:rFonts w:ascii="Times New Roman" w:hAnsi="Times New Roman" w:cs="Times New Roman"/>
          <w:sz w:val="24"/>
          <w:szCs w:val="24"/>
          <w:u w:val="single"/>
          <w:lang w:val="es-ES"/>
        </w:rPr>
        <w:t xml:space="preserve">Se autoriza a Licda. Gladis del Carmen Alfaro de Villalta, Asesora Jurídica Municipal para la elaboración del contrato respectivo y autorizar al Alcalde Municipal, don Napoleón Armando Iraheta Jirón, para que en nombre y representación de este Concejo Municipal Plural firme dicho contrato. </w:t>
      </w:r>
      <w:r w:rsidRPr="00EA6C3F">
        <w:rPr>
          <w:rFonts w:ascii="Times New Roman" w:hAnsi="Times New Roman" w:cs="Times New Roman"/>
          <w:b/>
          <w:sz w:val="24"/>
          <w:szCs w:val="24"/>
          <w:u w:val="single"/>
        </w:rPr>
        <w:t xml:space="preserve">Cuarto: </w:t>
      </w:r>
      <w:r w:rsidRPr="00EA6C3F">
        <w:rPr>
          <w:rFonts w:ascii="Times New Roman" w:hAnsi="Times New Roman" w:cs="Times New Roman"/>
          <w:sz w:val="24"/>
          <w:szCs w:val="24"/>
          <w:u w:val="single"/>
        </w:rPr>
        <w:t xml:space="preserve">Se nombra como Administrador de Contrato al Arq. Wilber Asdrúbal Arévalo Villegas,Jefe de Proyectos. </w:t>
      </w:r>
      <w:r w:rsidRPr="00EA6C3F">
        <w:rPr>
          <w:rFonts w:ascii="Times New Roman" w:hAnsi="Times New Roman" w:cs="Times New Roman"/>
          <w:b/>
          <w:sz w:val="24"/>
          <w:szCs w:val="24"/>
          <w:u w:val="single"/>
        </w:rPr>
        <w:t>Quinto:</w:t>
      </w:r>
      <w:r w:rsidRPr="00EA6C3F">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F3667C" w:rsidRPr="00EA6C3F" w:rsidRDefault="00F3667C" w:rsidP="00F3667C">
      <w:pPr>
        <w:spacing w:after="0" w:line="240" w:lineRule="auto"/>
        <w:jc w:val="both"/>
        <w:rPr>
          <w:rFonts w:ascii="Times New Roman" w:hAnsi="Times New Roman" w:cs="Times New Roman"/>
          <w:b/>
          <w:bCs/>
          <w:sz w:val="24"/>
          <w:szCs w:val="24"/>
        </w:rPr>
      </w:pPr>
    </w:p>
    <w:p w:rsidR="00F3667C" w:rsidRPr="00EA6C3F" w:rsidRDefault="00F3667C" w:rsidP="00F3667C">
      <w:pPr>
        <w:spacing w:after="0" w:line="240" w:lineRule="auto"/>
        <w:jc w:val="both"/>
        <w:rPr>
          <w:rFonts w:ascii="Times New Roman" w:eastAsia="Gulim" w:hAnsi="Times New Roman" w:cs="Times New Roman"/>
          <w:sz w:val="24"/>
          <w:szCs w:val="24"/>
          <w:u w:val="single"/>
        </w:rPr>
      </w:pPr>
      <w:r w:rsidRPr="00EA6C3F">
        <w:rPr>
          <w:rFonts w:ascii="Times New Roman" w:hAnsi="Times New Roman" w:cs="Times New Roman"/>
          <w:b/>
          <w:bCs/>
          <w:sz w:val="24"/>
          <w:szCs w:val="24"/>
          <w:u w:val="single"/>
        </w:rPr>
        <w:t>ACUERDO NÚMERO NUEVE:</w:t>
      </w:r>
      <w:r w:rsidRPr="00EA6C3F">
        <w:rPr>
          <w:rFonts w:ascii="Times New Roman" w:hAnsi="Times New Roman" w:cs="Times New Roman"/>
          <w:sz w:val="24"/>
          <w:szCs w:val="24"/>
          <w:u w:val="single"/>
        </w:rPr>
        <w:t xml:space="preserve"> El Concejo Municipal de Villa San Luis La Herradura, Departa-mento de la Paz, </w:t>
      </w:r>
      <w:r w:rsidRPr="00EA6C3F">
        <w:rPr>
          <w:rFonts w:ascii="Times New Roman" w:hAnsi="Times New Roman" w:cs="Times New Roman"/>
          <w:b/>
          <w:sz w:val="24"/>
          <w:szCs w:val="24"/>
          <w:u w:val="single"/>
        </w:rPr>
        <w:t>Considerando: a)</w:t>
      </w:r>
      <w:r w:rsidRPr="00EA6C3F">
        <w:rPr>
          <w:rFonts w:ascii="Times New Roman" w:eastAsia="Gulim" w:hAnsi="Times New Roman" w:cs="Times New Roman"/>
          <w:sz w:val="24"/>
          <w:szCs w:val="24"/>
          <w:u w:val="single"/>
        </w:rPr>
        <w:t xml:space="preserve"> El Acuerdo Municipal Número Cuatro Acta Número Veintinueve del uno de diciembre del corriente año dos mil veintiuno, </w:t>
      </w:r>
      <w:r w:rsidRPr="00EA6C3F">
        <w:rPr>
          <w:rFonts w:ascii="Times New Roman" w:eastAsia="Gulim" w:hAnsi="Times New Roman" w:cs="Times New Roman"/>
          <w:sz w:val="24"/>
          <w:szCs w:val="24"/>
        </w:rPr>
        <w:t xml:space="preserve">en el que entre otras Disposiciones se </w:t>
      </w:r>
      <w:r w:rsidRPr="00EA6C3F">
        <w:rPr>
          <w:rFonts w:ascii="Times New Roman" w:hAnsi="Times New Roman" w:cs="Times New Roman"/>
          <w:sz w:val="24"/>
          <w:szCs w:val="24"/>
        </w:rPr>
        <w:t xml:space="preserve">Aprobaron los Términos de Referencia, para la contratación de una empresa o profesional idóneo, para la </w:t>
      </w:r>
      <w:r w:rsidRPr="00EA6C3F">
        <w:rPr>
          <w:rFonts w:ascii="Times New Roman" w:hAnsi="Times New Roman" w:cs="Times New Roman"/>
          <w:b/>
          <w:sz w:val="24"/>
          <w:szCs w:val="24"/>
        </w:rPr>
        <w:t xml:space="preserve">SUPERVISIÓN </w:t>
      </w:r>
      <w:r w:rsidRPr="00EA6C3F">
        <w:rPr>
          <w:rFonts w:ascii="Times New Roman" w:hAnsi="Times New Roman" w:cs="Times New Roman"/>
          <w:sz w:val="24"/>
          <w:szCs w:val="24"/>
        </w:rPr>
        <w:t>del proyecto</w:t>
      </w:r>
      <w:r w:rsidRPr="00EA6C3F">
        <w:rPr>
          <w:rFonts w:ascii="Times New Roman" w:hAnsi="Times New Roman" w:cs="Times New Roman"/>
          <w:b/>
          <w:sz w:val="24"/>
          <w:szCs w:val="24"/>
        </w:rPr>
        <w:t>:</w:t>
      </w:r>
      <w:r w:rsidRPr="00EA6C3F">
        <w:rPr>
          <w:rFonts w:ascii="Times New Roman" w:eastAsia="Gulim" w:hAnsi="Times New Roman" w:cs="Times New Roman"/>
          <w:sz w:val="24"/>
          <w:szCs w:val="24"/>
        </w:rPr>
        <w:t>“Introducción de Tubería para aguas lluvias y Construcción de Concreto Hidráulico en Pasaje La Naval”, Municipio de San Luis La Herradura, Departamento de La Paz</w:t>
      </w:r>
      <w:r w:rsidRPr="00EA6C3F">
        <w:rPr>
          <w:rFonts w:ascii="Times New Roman" w:eastAsia="Gulim" w:hAnsi="Times New Roman" w:cs="Times New Roman"/>
          <w:b/>
          <w:sz w:val="24"/>
          <w:szCs w:val="24"/>
        </w:rPr>
        <w:t>.</w:t>
      </w:r>
      <w:r w:rsidRPr="00EA6C3F">
        <w:rPr>
          <w:rFonts w:ascii="Times New Roman" w:hAnsi="Times New Roman" w:cs="Times New Roman"/>
          <w:b/>
          <w:sz w:val="24"/>
          <w:szCs w:val="24"/>
          <w:u w:val="single"/>
        </w:rPr>
        <w:t>b)</w:t>
      </w:r>
      <w:r w:rsidRPr="00EA6C3F">
        <w:rPr>
          <w:rFonts w:ascii="Times New Roman" w:hAnsi="Times New Roman" w:cs="Times New Roman"/>
          <w:sz w:val="24"/>
          <w:szCs w:val="24"/>
          <w:u w:val="single"/>
        </w:rPr>
        <w:t xml:space="preserve"> El memorándum presentado por la Unidad de Adquisiciones y Contrataciones Institucionales UACI,</w:t>
      </w:r>
      <w:r w:rsidRPr="00EA6C3F">
        <w:rPr>
          <w:rFonts w:ascii="Times New Roman" w:eastAsia="Gulim" w:hAnsi="Times New Roman" w:cs="Times New Roman"/>
          <w:sz w:val="24"/>
          <w:szCs w:val="24"/>
          <w:u w:val="single"/>
        </w:rPr>
        <w:t>de fecha ocho de diciembre del corriente año</w:t>
      </w:r>
      <w:r w:rsidRPr="00EA6C3F">
        <w:rPr>
          <w:rFonts w:ascii="Times New Roman" w:eastAsia="Gulim" w:hAnsi="Times New Roman" w:cs="Times New Roman"/>
          <w:sz w:val="24"/>
          <w:szCs w:val="24"/>
        </w:rPr>
        <w:t xml:space="preserve">, en el que presenta cuadro comparativo de Ofertas del Proceso Libre Gestión </w:t>
      </w:r>
      <w:r w:rsidRPr="00EA6C3F">
        <w:rPr>
          <w:rFonts w:ascii="Times New Roman" w:hAnsi="Times New Roman" w:cs="Times New Roman"/>
          <w:sz w:val="24"/>
          <w:szCs w:val="24"/>
        </w:rPr>
        <w:t xml:space="preserve">Código </w:t>
      </w:r>
      <w:r w:rsidRPr="00EA6C3F">
        <w:rPr>
          <w:rFonts w:ascii="Times New Roman" w:eastAsia="Gulim" w:hAnsi="Times New Roman" w:cs="Times New Roman"/>
          <w:sz w:val="24"/>
          <w:szCs w:val="24"/>
        </w:rPr>
        <w:t xml:space="preserve">LG 212 A- 2021/AMSLH; para la Adjudicación de los Servicios Profesionales para la Supervisión del Proyecto: “Introducción de Tubería para aguas lluvias y Construcción de Concreto Hidráulico en Pasaje La Naval”, Municipio de San Luis La Herradura, Departamento de La Paz; En el que participaron y ofertaron Los prefoesionalesDOMINGO MOISES QUINTANILLA ZELAYA, por un monto de: $ 3,463.46 y ANGEL EDUARDO </w:t>
      </w:r>
      <w:r w:rsidRPr="00EA6C3F">
        <w:rPr>
          <w:rFonts w:ascii="Times New Roman" w:eastAsia="Gulim" w:hAnsi="Times New Roman" w:cs="Times New Roman"/>
          <w:sz w:val="24"/>
          <w:szCs w:val="24"/>
        </w:rPr>
        <w:lastRenderedPageBreak/>
        <w:t xml:space="preserve">VÁSQUEZ CRUZ., por un monto de: $3,650.00; por parte de la Unidad de Adquisiciones y Contrataciones Institucional UACI. Local. En la que recomienda se Adjudique Los Servicios Profesionales de Supervisión del proyecto antes mencionado al Arquitecto. DOMINGO MOISES QUINTANILLA ZELAYA; por ofrecerlos el precio más bajo, el que más conviene a esta municipalidad, en comparación con el otro profesional participante ANGEL EDUARDO VÁSQUEZ CRUZ., en el presente proceso. </w:t>
      </w:r>
      <w:r w:rsidRPr="00EA6C3F">
        <w:rPr>
          <w:rFonts w:ascii="Times New Roman" w:eastAsia="Gulim" w:hAnsi="Times New Roman" w:cs="Times New Roman"/>
          <w:b/>
          <w:sz w:val="24"/>
          <w:szCs w:val="24"/>
          <w:u w:val="single"/>
        </w:rPr>
        <w:t>Por Tanto</w:t>
      </w:r>
      <w:r w:rsidRPr="00EA6C3F">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EA6C3F">
        <w:rPr>
          <w:rFonts w:ascii="Times New Roman" w:eastAsia="Gulim" w:hAnsi="Times New Roman" w:cs="Times New Roman"/>
          <w:b/>
          <w:sz w:val="24"/>
          <w:szCs w:val="24"/>
          <w:u w:val="single"/>
        </w:rPr>
        <w:t>ACUERDA: Primero:</w:t>
      </w:r>
      <w:r w:rsidRPr="00EA6C3F">
        <w:rPr>
          <w:rFonts w:ascii="Times New Roman" w:hAnsi="Times New Roman" w:cs="Times New Roman"/>
          <w:sz w:val="24"/>
          <w:szCs w:val="24"/>
          <w:u w:val="single"/>
        </w:rPr>
        <w:t xml:space="preserve">Adjudicar al Arquitecto </w:t>
      </w:r>
      <w:r w:rsidRPr="00EA6C3F">
        <w:rPr>
          <w:rFonts w:ascii="Times New Roman" w:eastAsia="Gulim" w:hAnsi="Times New Roman" w:cs="Times New Roman"/>
          <w:b/>
          <w:sz w:val="24"/>
          <w:szCs w:val="24"/>
          <w:u w:val="single"/>
        </w:rPr>
        <w:t>DOMINGO MOISES QUINTANILLA ZELAYA</w:t>
      </w:r>
      <w:r w:rsidRPr="00EA6C3F">
        <w:rPr>
          <w:rFonts w:ascii="Times New Roman" w:hAnsi="Times New Roman" w:cs="Times New Roman"/>
          <w:sz w:val="24"/>
          <w:szCs w:val="24"/>
          <w:u w:val="single"/>
        </w:rPr>
        <w:t xml:space="preserve">; el Proceso Código </w:t>
      </w:r>
      <w:r w:rsidRPr="00EA6C3F">
        <w:rPr>
          <w:rFonts w:ascii="Times New Roman" w:eastAsia="Gulim" w:hAnsi="Times New Roman" w:cs="Times New Roman"/>
          <w:sz w:val="24"/>
          <w:szCs w:val="24"/>
          <w:u w:val="single"/>
        </w:rPr>
        <w:t xml:space="preserve">LG 212 A- 2021/AMSLH., para la </w:t>
      </w:r>
      <w:r w:rsidRPr="00EA6C3F">
        <w:rPr>
          <w:rFonts w:ascii="Times New Roman" w:eastAsia="Gulim" w:hAnsi="Times New Roman" w:cs="Times New Roman"/>
          <w:b/>
          <w:sz w:val="24"/>
          <w:szCs w:val="24"/>
          <w:u w:val="single"/>
        </w:rPr>
        <w:t xml:space="preserve">Supervisión </w:t>
      </w:r>
      <w:r w:rsidRPr="00EA6C3F">
        <w:rPr>
          <w:rFonts w:ascii="Times New Roman" w:eastAsia="Gulim" w:hAnsi="Times New Roman" w:cs="Times New Roman"/>
          <w:sz w:val="24"/>
          <w:szCs w:val="24"/>
          <w:u w:val="single"/>
        </w:rPr>
        <w:t xml:space="preserve">del proyecto: “Introducción de Tubería para aguas lluvias y Construcción de Concreto Hidráulico en Pasaje La Naval”, Municipio de San Luis La Herradura, Departamento de La Paz; </w:t>
      </w:r>
      <w:r w:rsidRPr="00EA6C3F">
        <w:rPr>
          <w:rFonts w:ascii="Times New Roman" w:hAnsi="Times New Roman" w:cs="Times New Roman"/>
          <w:sz w:val="24"/>
          <w:szCs w:val="24"/>
          <w:u w:val="single"/>
        </w:rPr>
        <w:t xml:space="preserve">por un monto de: </w:t>
      </w:r>
      <w:r w:rsidRPr="00EA6C3F">
        <w:rPr>
          <w:rFonts w:ascii="Times New Roman" w:hAnsi="Times New Roman" w:cs="Times New Roman"/>
          <w:b/>
          <w:sz w:val="24"/>
          <w:szCs w:val="24"/>
          <w:u w:val="single"/>
        </w:rPr>
        <w:t>TRES MIL CUATROCIENTOS SESENTA Y TRES 46/100 DÓLARES ESTADOUNIDENSES (</w:t>
      </w:r>
      <w:r w:rsidRPr="00EA6C3F">
        <w:rPr>
          <w:rFonts w:ascii="Times New Roman" w:eastAsia="Gulim" w:hAnsi="Times New Roman" w:cs="Times New Roman"/>
          <w:sz w:val="24"/>
          <w:szCs w:val="24"/>
          <w:u w:val="single"/>
        </w:rPr>
        <w:t>$3,463.46</w:t>
      </w:r>
      <w:r w:rsidRPr="00EA6C3F">
        <w:rPr>
          <w:rFonts w:ascii="Times New Roman" w:hAnsi="Times New Roman" w:cs="Times New Roman"/>
          <w:b/>
          <w:sz w:val="24"/>
          <w:szCs w:val="24"/>
          <w:u w:val="single"/>
        </w:rPr>
        <w:t>).</w:t>
      </w:r>
      <w:r w:rsidRPr="00EA6C3F">
        <w:rPr>
          <w:rFonts w:ascii="Times New Roman" w:eastAsia="Gulim" w:hAnsi="Times New Roman" w:cs="Times New Roman"/>
          <w:b/>
          <w:sz w:val="24"/>
          <w:szCs w:val="24"/>
          <w:u w:val="single"/>
        </w:rPr>
        <w:t>Segundo:</w:t>
      </w:r>
      <w:r w:rsidRPr="00EA6C3F">
        <w:rPr>
          <w:rFonts w:ascii="Times New Roman" w:hAnsi="Times New Roman" w:cs="Times New Roman"/>
          <w:sz w:val="24"/>
          <w:szCs w:val="24"/>
          <w:u w:val="single"/>
        </w:rPr>
        <w:t xml:space="preserve">Autorizar al señor César Alonso Villalta Reyes, Tesorero Municipal, para la erogación de fondos del crédito mercantil otorgado por Caja de Crédito de Santiago Nonualco, para la Supervisión del proyecto: </w:t>
      </w:r>
      <w:r w:rsidRPr="00EA6C3F">
        <w:rPr>
          <w:rFonts w:ascii="Times New Roman" w:eastAsia="Gulim" w:hAnsi="Times New Roman" w:cs="Times New Roman"/>
          <w:sz w:val="24"/>
          <w:szCs w:val="24"/>
          <w:u w:val="single"/>
        </w:rPr>
        <w:t xml:space="preserve">“Introducción de Tubería para aguas lluvias y Construcción de Concreto Hidráulico en Pasaje La Naval”, Municipio de San Luis La Herradura, Departamento de La Paz; </w:t>
      </w:r>
      <w:r w:rsidRPr="00EA6C3F">
        <w:rPr>
          <w:rFonts w:ascii="Times New Roman" w:hAnsi="Times New Roman" w:cs="Times New Roman"/>
          <w:sz w:val="24"/>
          <w:szCs w:val="24"/>
          <w:u w:val="single"/>
        </w:rPr>
        <w:t xml:space="preserve">de conformidad a la documentación legal que se le presente, gasto que será aplicado al presupuesto municipal 2021. </w:t>
      </w:r>
      <w:r w:rsidRPr="00EA6C3F">
        <w:rPr>
          <w:rFonts w:ascii="Times New Roman" w:hAnsi="Times New Roman" w:cs="Times New Roman"/>
          <w:b/>
          <w:sz w:val="24"/>
          <w:szCs w:val="24"/>
          <w:u w:val="single"/>
          <w:lang w:val="es-ES"/>
        </w:rPr>
        <w:t xml:space="preserve">Tercero: </w:t>
      </w:r>
      <w:r w:rsidRPr="00EA6C3F">
        <w:rPr>
          <w:rFonts w:ascii="Times New Roman" w:hAnsi="Times New Roman" w:cs="Times New Roman"/>
          <w:sz w:val="24"/>
          <w:szCs w:val="24"/>
          <w:u w:val="single"/>
          <w:lang w:val="es-ES"/>
        </w:rPr>
        <w:t xml:space="preserve">Se autoriza a Licda. Gladis del Carmen Alfaro de Villalta, Asesora Jurídica Municipal para la elaboración del contrato respectivo y autorizar al Alcalde Municipal, don Napoleón Armando Iraheta Jirón, para que en nombre y representación de este Concejo Municipal Plural firme dicho contrato. </w:t>
      </w:r>
      <w:r w:rsidRPr="00EA6C3F">
        <w:rPr>
          <w:rFonts w:ascii="Times New Roman" w:hAnsi="Times New Roman" w:cs="Times New Roman"/>
          <w:b/>
          <w:sz w:val="24"/>
          <w:szCs w:val="24"/>
          <w:u w:val="single"/>
        </w:rPr>
        <w:t xml:space="preserve">Cuarto: </w:t>
      </w:r>
      <w:r w:rsidRPr="00EA6C3F">
        <w:rPr>
          <w:rFonts w:ascii="Times New Roman" w:hAnsi="Times New Roman" w:cs="Times New Roman"/>
          <w:sz w:val="24"/>
          <w:szCs w:val="24"/>
          <w:u w:val="single"/>
        </w:rPr>
        <w:t xml:space="preserve">Se nombra como Administrador de Contrato al Arq. Wilber Asdrúbal Arévalo Villegas,Jefe de Proyectos. </w:t>
      </w:r>
      <w:r w:rsidRPr="00EA6C3F">
        <w:rPr>
          <w:rFonts w:ascii="Times New Roman" w:hAnsi="Times New Roman" w:cs="Times New Roman"/>
          <w:b/>
          <w:sz w:val="24"/>
          <w:szCs w:val="24"/>
          <w:u w:val="single"/>
        </w:rPr>
        <w:t>Quinto:</w:t>
      </w:r>
      <w:r w:rsidRPr="00EA6C3F">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F3667C" w:rsidRDefault="00F3667C" w:rsidP="00F3667C">
      <w:pPr>
        <w:tabs>
          <w:tab w:val="left" w:pos="851"/>
        </w:tabs>
        <w:spacing w:after="0" w:line="240" w:lineRule="auto"/>
        <w:ind w:right="-93"/>
        <w:jc w:val="both"/>
        <w:rPr>
          <w:rFonts w:ascii="Times New Roman" w:hAnsi="Times New Roman" w:cs="Times New Roman"/>
          <w:b/>
          <w:bCs/>
          <w:color w:val="0000CC"/>
          <w:sz w:val="24"/>
          <w:szCs w:val="24"/>
          <w:u w:val="single"/>
        </w:rPr>
      </w:pPr>
    </w:p>
    <w:p w:rsidR="00F3667C" w:rsidRPr="00797DC7" w:rsidRDefault="00F3667C" w:rsidP="00F3667C">
      <w:pPr>
        <w:tabs>
          <w:tab w:val="left" w:pos="851"/>
        </w:tabs>
        <w:spacing w:after="0" w:line="240" w:lineRule="auto"/>
        <w:ind w:right="-93"/>
        <w:jc w:val="both"/>
        <w:rPr>
          <w:rFonts w:ascii="Times New Roman" w:eastAsia="Gulim" w:hAnsi="Times New Roman" w:cs="Times New Roman"/>
          <w:sz w:val="24"/>
          <w:szCs w:val="24"/>
        </w:rPr>
      </w:pPr>
      <w:r w:rsidRPr="00797DC7">
        <w:rPr>
          <w:rFonts w:ascii="Times New Roman" w:hAnsi="Times New Roman" w:cs="Times New Roman"/>
          <w:b/>
          <w:bCs/>
          <w:sz w:val="24"/>
          <w:szCs w:val="24"/>
          <w:u w:val="single"/>
        </w:rPr>
        <w:t xml:space="preserve">ACUERDO NÚMERO DIEZ: </w:t>
      </w:r>
      <w:r w:rsidRPr="00797DC7">
        <w:rPr>
          <w:rFonts w:ascii="Times New Roman" w:hAnsi="Times New Roman" w:cs="Times New Roman"/>
          <w:sz w:val="24"/>
          <w:szCs w:val="24"/>
          <w:u w:val="single"/>
        </w:rPr>
        <w:t xml:space="preserve">El Concejo Municipal de Villa San Luis La Herradura Departamento de la Paz. </w:t>
      </w:r>
      <w:r w:rsidRPr="00797DC7">
        <w:rPr>
          <w:rFonts w:ascii="Times New Roman" w:hAnsi="Times New Roman" w:cs="Times New Roman"/>
          <w:b/>
          <w:sz w:val="24"/>
          <w:szCs w:val="24"/>
          <w:u w:val="single"/>
        </w:rPr>
        <w:t>Considerando:a)</w:t>
      </w:r>
      <w:r w:rsidRPr="00797DC7">
        <w:rPr>
          <w:rFonts w:ascii="Times New Roman" w:eastAsia="Gulim" w:hAnsi="Times New Roman" w:cs="Times New Roman"/>
          <w:sz w:val="24"/>
          <w:szCs w:val="24"/>
          <w:u w:val="single"/>
        </w:rPr>
        <w:t>El Memorándum de la Jefa de la Unidad de Adquisiciones y Contrataciones Institucional UACI. Local, de fecha ocho de diciembre del corriente año</w:t>
      </w:r>
      <w:r w:rsidRPr="00797DC7">
        <w:rPr>
          <w:rFonts w:ascii="Times New Roman" w:eastAsia="Gulim" w:hAnsi="Times New Roman" w:cs="Times New Roman"/>
          <w:sz w:val="24"/>
          <w:szCs w:val="24"/>
        </w:rPr>
        <w:t xml:space="preserve">, en el que presenta cuadro comparativo de Ofertas del proceso de Concurso de Libre Gestión LG No. 212 D- 2021/AMSLH.; Contratación de servicios profesionales para la formulación de la Carpeta Técnica del Proyecto: “Construcción de Concreto Hidráulico en calle de Cantón El Llano hacia Río Viejo”, Municipio de San Luis La Herradura, Departamento de La Paz. En el que participaron Las Empresas INSERPA, S.A. DE C.V.  Presento su oferta del 4.6%; DICOVAS, S.A. DE C.V. oferto el 5.2% e C.H.F. S.A. DE C.V. el 5%; por parte de la Unidad de Adquisiciones y Contrataciones Institucional UACI. Local. En la que recomienda se Adjudique los servicios profesionales a la Empresa INSERPA, S.A. DE C.V.; por un porcentaje del 4.6% sobre el monto total de la Carpeta Técnica, por ofrecerlos el mejor precio, en comparación con la otras Empresas participantes DICOVAS, S.A. DE C.V. y C.H.F. S.A. DE C.V, en el presente proceso. </w:t>
      </w:r>
      <w:r w:rsidRPr="00797DC7">
        <w:rPr>
          <w:rFonts w:ascii="Times New Roman" w:eastAsia="Gulim" w:hAnsi="Times New Roman" w:cs="Times New Roman"/>
          <w:b/>
          <w:sz w:val="24"/>
          <w:szCs w:val="24"/>
          <w:u w:val="single"/>
        </w:rPr>
        <w:t>Por Tanto</w:t>
      </w:r>
      <w:r w:rsidRPr="00797DC7">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797DC7">
        <w:rPr>
          <w:rFonts w:ascii="Times New Roman" w:eastAsia="Gulim" w:hAnsi="Times New Roman" w:cs="Times New Roman"/>
          <w:b/>
          <w:sz w:val="24"/>
          <w:szCs w:val="24"/>
          <w:u w:val="single"/>
        </w:rPr>
        <w:t>ACUERDA: Primero:</w:t>
      </w:r>
      <w:r w:rsidRPr="00797DC7">
        <w:rPr>
          <w:rFonts w:ascii="Times New Roman" w:eastAsia="Gulim" w:hAnsi="Times New Roman" w:cs="Times New Roman"/>
          <w:b/>
          <w:bCs/>
          <w:sz w:val="24"/>
          <w:szCs w:val="24"/>
          <w:u w:val="single"/>
        </w:rPr>
        <w:t>Se Adjudica</w:t>
      </w:r>
      <w:r w:rsidRPr="00797DC7">
        <w:rPr>
          <w:rFonts w:ascii="Times New Roman" w:eastAsia="Gulim" w:hAnsi="Times New Roman" w:cs="Times New Roman"/>
          <w:sz w:val="24"/>
          <w:szCs w:val="24"/>
          <w:u w:val="single"/>
        </w:rPr>
        <w:t xml:space="preserve"> a la Empresa: </w:t>
      </w:r>
      <w:r w:rsidRPr="00797DC7">
        <w:rPr>
          <w:rFonts w:ascii="Times New Roman" w:eastAsia="Gulim" w:hAnsi="Times New Roman" w:cs="Times New Roman"/>
          <w:b/>
          <w:bCs/>
          <w:sz w:val="24"/>
          <w:szCs w:val="24"/>
          <w:u w:val="single"/>
        </w:rPr>
        <w:t>INSERPA, S.A. DE C.V.</w:t>
      </w:r>
      <w:r w:rsidRPr="00797DC7">
        <w:rPr>
          <w:rFonts w:ascii="Times New Roman" w:eastAsia="Gulim" w:hAnsi="Times New Roman" w:cs="Times New Roman"/>
          <w:sz w:val="24"/>
          <w:szCs w:val="24"/>
          <w:u w:val="single"/>
        </w:rPr>
        <w:t xml:space="preserve"> ; Por un porcentaje del </w:t>
      </w:r>
      <w:r w:rsidRPr="00797DC7">
        <w:rPr>
          <w:rFonts w:ascii="Times New Roman" w:eastAsia="Gulim" w:hAnsi="Times New Roman" w:cs="Times New Roman"/>
          <w:b/>
          <w:bCs/>
          <w:sz w:val="24"/>
          <w:szCs w:val="24"/>
          <w:u w:val="single"/>
        </w:rPr>
        <w:t>4.6%</w:t>
      </w:r>
      <w:r w:rsidRPr="00797DC7">
        <w:rPr>
          <w:rFonts w:ascii="Times New Roman" w:eastAsia="Gulim" w:hAnsi="Times New Roman" w:cs="Times New Roman"/>
          <w:sz w:val="24"/>
          <w:szCs w:val="24"/>
          <w:u w:val="single"/>
        </w:rPr>
        <w:t xml:space="preserve"> sobre el monto total; de los servicios profesionales para la Formulación de la Carpeta Técnica del Proyecto: “Construcción de Concreto Hidráulico en calle de Cantón El Llano hacia Río Viejo”, Municipio de San Luis La Herradura, Departamento de La Paz. </w:t>
      </w:r>
      <w:r w:rsidRPr="00797DC7">
        <w:rPr>
          <w:rFonts w:ascii="Times New Roman" w:eastAsia="Gulim" w:hAnsi="Times New Roman" w:cs="Times New Roman"/>
          <w:b/>
          <w:sz w:val="24"/>
          <w:szCs w:val="24"/>
          <w:u w:val="single"/>
        </w:rPr>
        <w:t>Segundo:</w:t>
      </w:r>
      <w:r w:rsidRPr="00797DC7">
        <w:rPr>
          <w:rFonts w:ascii="Times New Roman" w:hAnsi="Times New Roman" w:cs="Times New Roman"/>
          <w:sz w:val="24"/>
          <w:szCs w:val="24"/>
          <w:u w:val="single"/>
        </w:rPr>
        <w:t xml:space="preserve">Autorizar al Tesorero Municipal, para la erogación de fondos </w:t>
      </w:r>
      <w:r w:rsidRPr="00797DC7">
        <w:rPr>
          <w:rFonts w:ascii="Times New Roman" w:eastAsia="Times New Roman" w:hAnsi="Times New Roman" w:cs="Times New Roman"/>
          <w:sz w:val="24"/>
          <w:szCs w:val="24"/>
          <w:u w:val="single"/>
          <w:lang w:val="es-ES" w:eastAsia="es-ES"/>
        </w:rPr>
        <w:t xml:space="preserve">1.5% FODES, </w:t>
      </w:r>
      <w:r w:rsidRPr="00797DC7">
        <w:rPr>
          <w:rFonts w:ascii="Times New Roman" w:eastAsia="Times New Roman" w:hAnsi="Times New Roman" w:cs="Times New Roman"/>
          <w:sz w:val="24"/>
          <w:szCs w:val="24"/>
          <w:u w:val="single"/>
          <w:lang w:val="es-ES" w:eastAsia="es-ES"/>
        </w:rPr>
        <w:lastRenderedPageBreak/>
        <w:t>Libre Disponibilidad</w:t>
      </w:r>
      <w:r w:rsidRPr="00797DC7">
        <w:rPr>
          <w:rFonts w:ascii="Times New Roman" w:hAnsi="Times New Roman" w:cs="Times New Roman"/>
          <w:sz w:val="24"/>
          <w:szCs w:val="24"/>
          <w:u w:val="single"/>
        </w:rPr>
        <w:t xml:space="preserve">.; por el valor del 4.6% del Costo total de la Formulación para la Carpeta Técnica del proyecto: </w:t>
      </w:r>
      <w:r w:rsidRPr="00797DC7">
        <w:rPr>
          <w:rFonts w:ascii="Times New Roman" w:eastAsia="Gulim" w:hAnsi="Times New Roman" w:cs="Times New Roman"/>
          <w:sz w:val="24"/>
          <w:szCs w:val="24"/>
          <w:u w:val="single"/>
        </w:rPr>
        <w:t xml:space="preserve">“Construcción de Concreto Hidráulico en calle de Cantón El Llano hacia Río Viejo”, Municipio de San Luis La Herradura; </w:t>
      </w:r>
      <w:r w:rsidRPr="00797DC7">
        <w:rPr>
          <w:rFonts w:ascii="Times New Roman" w:hAnsi="Times New Roman" w:cs="Times New Roman"/>
          <w:sz w:val="24"/>
          <w:szCs w:val="24"/>
          <w:u w:val="single"/>
        </w:rPr>
        <w:t xml:space="preserve">de conformidad a la documentación legal que se le presente, gasto que será aplicado al presupuesto municipal vigente. </w:t>
      </w:r>
      <w:r w:rsidRPr="00797DC7">
        <w:rPr>
          <w:rFonts w:ascii="Times New Roman" w:hAnsi="Times New Roman" w:cs="Times New Roman"/>
          <w:b/>
          <w:sz w:val="24"/>
          <w:szCs w:val="24"/>
          <w:u w:val="single"/>
        </w:rPr>
        <w:t>Tercero:</w:t>
      </w:r>
      <w:r w:rsidRPr="00797DC7">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F3667C" w:rsidRDefault="00F3667C" w:rsidP="00F3667C">
      <w:pPr>
        <w:spacing w:after="0" w:line="240" w:lineRule="auto"/>
        <w:jc w:val="both"/>
        <w:rPr>
          <w:rFonts w:ascii="Times New Roman" w:hAnsi="Times New Roman" w:cs="Times New Roman"/>
          <w:b/>
          <w:bCs/>
          <w:sz w:val="24"/>
          <w:szCs w:val="24"/>
          <w:u w:val="single"/>
        </w:rPr>
      </w:pPr>
    </w:p>
    <w:p w:rsidR="00F3667C" w:rsidRPr="00350443" w:rsidRDefault="00F3667C" w:rsidP="00F3667C">
      <w:pPr>
        <w:spacing w:after="0" w:line="240" w:lineRule="auto"/>
        <w:jc w:val="both"/>
        <w:rPr>
          <w:rFonts w:ascii="Times New Roman" w:eastAsia="Times New Roman" w:hAnsi="Times New Roman" w:cs="Times New Roman"/>
          <w:sz w:val="24"/>
          <w:szCs w:val="24"/>
          <w:u w:val="single"/>
          <w:lang w:val="es-ES" w:eastAsia="es-ES"/>
        </w:rPr>
      </w:pPr>
      <w:r w:rsidRPr="00EA6C3F">
        <w:rPr>
          <w:rFonts w:ascii="Times New Roman" w:hAnsi="Times New Roman" w:cs="Times New Roman"/>
          <w:b/>
          <w:bCs/>
          <w:sz w:val="24"/>
          <w:szCs w:val="24"/>
          <w:u w:val="single"/>
        </w:rPr>
        <w:t xml:space="preserve">ACUERDO NUMERO ONCE: </w:t>
      </w:r>
      <w:r w:rsidRPr="00EA6C3F">
        <w:rPr>
          <w:rFonts w:ascii="Times New Roman" w:hAnsi="Times New Roman" w:cs="Times New Roman"/>
          <w:sz w:val="24"/>
          <w:szCs w:val="24"/>
          <w:u w:val="single"/>
        </w:rPr>
        <w:t xml:space="preserve">El Concejo Municipal de Villa San Luis La Herradura De-partamento de la Paz, </w:t>
      </w:r>
      <w:r w:rsidRPr="00EA6C3F">
        <w:rPr>
          <w:rFonts w:ascii="Times New Roman" w:hAnsi="Times New Roman" w:cs="Times New Roman"/>
          <w:b/>
          <w:sz w:val="24"/>
          <w:szCs w:val="24"/>
          <w:u w:val="single"/>
        </w:rPr>
        <w:t>Considerando a)</w:t>
      </w:r>
      <w:r w:rsidRPr="00EA6C3F">
        <w:rPr>
          <w:rFonts w:ascii="Times New Roman" w:hAnsi="Times New Roman" w:cs="Times New Roman"/>
          <w:bCs/>
          <w:sz w:val="24"/>
          <w:szCs w:val="24"/>
          <w:u w:val="single"/>
        </w:rPr>
        <w:t xml:space="preserve">Que </w:t>
      </w:r>
      <w:r w:rsidRPr="00EA6C3F">
        <w:rPr>
          <w:rFonts w:ascii="Times New Roman" w:hAnsi="Times New Roman" w:cs="Times New Roman"/>
          <w:sz w:val="24"/>
          <w:szCs w:val="24"/>
          <w:u w:val="single"/>
        </w:rPr>
        <w:t>según el Acuerdo Municipal Número Diecisiete del Acta Número Veintinueve del uno de diciembre del corriente año;</w:t>
      </w:r>
      <w:r w:rsidRPr="00EA6C3F">
        <w:rPr>
          <w:rFonts w:ascii="Times New Roman" w:hAnsi="Times New Roman" w:cs="Times New Roman"/>
          <w:sz w:val="24"/>
          <w:szCs w:val="24"/>
        </w:rPr>
        <w:t xml:space="preserve"> entre otras Disposiciones Se “Priorizo el proyecto: </w:t>
      </w:r>
      <w:r w:rsidRPr="00EA6C3F">
        <w:rPr>
          <w:rFonts w:ascii="Times New Roman" w:eastAsia="Gulim" w:hAnsi="Times New Roman" w:cs="Times New Roman"/>
          <w:sz w:val="24"/>
          <w:szCs w:val="24"/>
        </w:rPr>
        <w:t>“Conformación y Balastado de calle principal en Caserío El Salamar”, San Luis La Herradura, Departamento de La Paz”</w:t>
      </w:r>
      <w:r w:rsidRPr="00EA6C3F">
        <w:rPr>
          <w:rFonts w:ascii="Times New Roman" w:hAnsi="Times New Roman" w:cs="Times New Roman"/>
          <w:sz w:val="24"/>
          <w:szCs w:val="24"/>
        </w:rPr>
        <w:t>.</w:t>
      </w:r>
      <w:r w:rsidRPr="00EA6C3F">
        <w:rPr>
          <w:rFonts w:ascii="Times New Roman" w:eastAsia="Times New Roman" w:hAnsi="Times New Roman" w:cs="Times New Roman"/>
          <w:bCs/>
          <w:sz w:val="24"/>
          <w:szCs w:val="24"/>
          <w:lang w:val="es-ES" w:eastAsia="es-ES"/>
        </w:rPr>
        <w:t xml:space="preserve"> Obra dirigida a incentivar las actividades econó-micas y de Desarrollo Económico y social de los habitantes de la comunidad antes mencionada;designándoles la fuente de financiamiento, los montos de ejecución.</w:t>
      </w:r>
      <w:r w:rsidRPr="00EA6C3F">
        <w:rPr>
          <w:rFonts w:ascii="Times New Roman" w:eastAsia="Times New Roman" w:hAnsi="Times New Roman" w:cs="Times New Roman"/>
          <w:b/>
          <w:bCs/>
          <w:u w:val="single"/>
          <w:lang w:val="es-ES" w:eastAsia="es-ES"/>
        </w:rPr>
        <w:t>b)</w:t>
      </w:r>
      <w:r w:rsidRPr="00EA6C3F">
        <w:rPr>
          <w:rFonts w:ascii="Times New Roman" w:eastAsia="Times New Roman" w:hAnsi="Times New Roman" w:cs="Times New Roman"/>
          <w:bCs/>
          <w:u w:val="single"/>
          <w:lang w:val="es-ES" w:eastAsia="es-ES"/>
        </w:rPr>
        <w:t xml:space="preserve"> Este día el Jefe de Proyectos de esta municipalidad, Arq. </w:t>
      </w:r>
      <w:r w:rsidRPr="00EA6C3F">
        <w:rPr>
          <w:rFonts w:ascii="Times New Roman" w:hAnsi="Times New Roman" w:cs="Times New Roman"/>
          <w:sz w:val="24"/>
          <w:szCs w:val="24"/>
          <w:u w:val="single"/>
        </w:rPr>
        <w:t>Wilber AsdrubalArevalo Villegas</w:t>
      </w:r>
      <w:r w:rsidRPr="00EA6C3F">
        <w:rPr>
          <w:rFonts w:ascii="Times New Roman" w:hAnsi="Times New Roman" w:cs="Times New Roman"/>
          <w:sz w:val="23"/>
          <w:szCs w:val="23"/>
          <w:u w:val="single"/>
        </w:rPr>
        <w:t>;</w:t>
      </w:r>
      <w:r w:rsidRPr="00EA6C3F">
        <w:rPr>
          <w:rFonts w:ascii="Times New Roman" w:hAnsi="Times New Roman" w:cs="Times New Roman"/>
          <w:sz w:val="23"/>
          <w:szCs w:val="23"/>
        </w:rPr>
        <w:t xml:space="preserve"> ha presentado la Carpeta Técnica para su aprobación del proyecto denominado:</w:t>
      </w:r>
      <w:r w:rsidRPr="00EA6C3F">
        <w:rPr>
          <w:rFonts w:ascii="Times New Roman" w:eastAsia="Gulim" w:hAnsi="Times New Roman" w:cs="Times New Roman"/>
          <w:sz w:val="24"/>
          <w:szCs w:val="24"/>
        </w:rPr>
        <w:t>“Conformación y Balastado de calle principal en Caserío El Salamar”, San Luis La Herradura, Departamento de La Paz”</w:t>
      </w:r>
      <w:r w:rsidRPr="00EA6C3F">
        <w:rPr>
          <w:rFonts w:ascii="Times New Roman" w:hAnsi="Times New Roman" w:cs="Times New Roman"/>
          <w:sz w:val="24"/>
          <w:szCs w:val="24"/>
        </w:rPr>
        <w:t>.</w:t>
      </w:r>
      <w:r w:rsidRPr="00EA6C3F">
        <w:rPr>
          <w:rFonts w:ascii="Times New Roman" w:eastAsia="Gulim" w:hAnsi="Times New Roman" w:cs="Times New Roman"/>
          <w:sz w:val="24"/>
          <w:szCs w:val="24"/>
          <w:lang w:val="es-ES"/>
        </w:rPr>
        <w:t xml:space="preserve"> Por un monto de: Veinticuatro mil novecientos noventa y dos 00/100 Dólares Estadounidenses ($24,992.00).</w:t>
      </w:r>
      <w:r w:rsidRPr="00EA6C3F">
        <w:rPr>
          <w:rFonts w:ascii="Times New Roman" w:hAnsi="Times New Roman" w:cs="Times New Roman"/>
          <w:b/>
          <w:sz w:val="24"/>
          <w:szCs w:val="24"/>
          <w:u w:val="single"/>
        </w:rPr>
        <w:t>Por Tanto:</w:t>
      </w:r>
      <w:r w:rsidRPr="00EA6C3F">
        <w:rPr>
          <w:rFonts w:ascii="Times New Roman" w:hAnsi="Times New Roman" w:cs="Times New Roman"/>
          <w:sz w:val="24"/>
          <w:szCs w:val="24"/>
        </w:rPr>
        <w:t xml:space="preserve"> El Concejo Municipal e</w:t>
      </w:r>
      <w:r w:rsidRPr="00EA6C3F">
        <w:rPr>
          <w:rFonts w:ascii="Times New Roman" w:eastAsia="Times New Roman" w:hAnsi="Times New Roman" w:cs="Times New Roman"/>
          <w:bCs/>
          <w:sz w:val="24"/>
          <w:szCs w:val="24"/>
          <w:lang w:val="es-ES" w:eastAsia="es-ES"/>
        </w:rPr>
        <w:t xml:space="preserve">n uso de las facultades que le confiere el Código Municipal, La Ley del Fondo para El Desarrollo Económico y Social de los municipios (75% FODES), el Presupuesto Municipal del ejercicio dos mil veintiuno y las Normas Técnicas de Control Interno Específicas (NTCIE.) de esta Municipalidad; por ser de urgente necesidad para la población a beneficiarse. </w:t>
      </w:r>
      <w:r w:rsidRPr="00EA6C3F">
        <w:rPr>
          <w:rFonts w:ascii="Times New Roman" w:eastAsia="Times New Roman" w:hAnsi="Times New Roman" w:cs="Times New Roman"/>
          <w:b/>
          <w:bCs/>
          <w:sz w:val="24"/>
          <w:szCs w:val="24"/>
          <w:u w:val="single"/>
          <w:lang w:val="es-ES" w:eastAsia="es-ES"/>
        </w:rPr>
        <w:t xml:space="preserve">ACUERDA: Primero: Se Ratifica la Priorización del Proyecto de Infraestructura: </w:t>
      </w:r>
      <w:r w:rsidRPr="00EA6C3F">
        <w:rPr>
          <w:rFonts w:ascii="Times New Roman" w:eastAsia="Gulim" w:hAnsi="Times New Roman" w:cs="Times New Roman"/>
          <w:sz w:val="24"/>
          <w:szCs w:val="24"/>
          <w:u w:val="single"/>
        </w:rPr>
        <w:t>“Conformación y Balastado de calle principal en Caserío El Salamar”, San Luis La Herradura, Departamento de La Paz”;</w:t>
      </w:r>
      <w:r w:rsidRPr="00EA6C3F">
        <w:rPr>
          <w:rFonts w:ascii="Times New Roman" w:hAnsi="Times New Roman" w:cs="Times New Roman"/>
          <w:sz w:val="24"/>
          <w:szCs w:val="24"/>
          <w:u w:val="single"/>
        </w:rPr>
        <w:t xml:space="preserve"> por un monto de: </w:t>
      </w:r>
      <w:r w:rsidRPr="00EA6C3F">
        <w:rPr>
          <w:rFonts w:ascii="Times New Roman" w:eastAsia="Gulim" w:hAnsi="Times New Roman" w:cs="Times New Roman"/>
          <w:sz w:val="24"/>
          <w:szCs w:val="24"/>
          <w:u w:val="single"/>
          <w:lang w:val="es-ES"/>
        </w:rPr>
        <w:t>Veinticuatro mil novecientos noventa y dos 00/100 Dólares Estadounidenses</w:t>
      </w:r>
      <w:r>
        <w:rPr>
          <w:rFonts w:ascii="Times New Roman" w:eastAsia="Gulim" w:hAnsi="Times New Roman" w:cs="Times New Roman"/>
          <w:sz w:val="24"/>
          <w:szCs w:val="24"/>
          <w:u w:val="single"/>
          <w:lang w:val="es-ES"/>
        </w:rPr>
        <w:t xml:space="preserve">, </w:t>
      </w:r>
      <w:r w:rsidRPr="00EA6C3F">
        <w:rPr>
          <w:rFonts w:ascii="Times New Roman" w:eastAsia="Gulim" w:hAnsi="Times New Roman" w:cs="Times New Roman"/>
          <w:sz w:val="24"/>
          <w:szCs w:val="24"/>
          <w:u w:val="single"/>
          <w:lang w:val="es-ES"/>
        </w:rPr>
        <w:t xml:space="preserve">($24,992.00). </w:t>
      </w:r>
      <w:r w:rsidRPr="00EA6C3F">
        <w:rPr>
          <w:rFonts w:ascii="Times New Roman" w:hAnsi="Times New Roman" w:cs="Times New Roman"/>
          <w:b/>
          <w:bCs/>
          <w:sz w:val="24"/>
          <w:szCs w:val="24"/>
          <w:u w:val="single"/>
        </w:rPr>
        <w:t xml:space="preserve">Segundo: </w:t>
      </w:r>
      <w:r w:rsidRPr="00EA6C3F">
        <w:rPr>
          <w:rFonts w:ascii="Times New Roman" w:hAnsi="Times New Roman" w:cs="Times New Roman"/>
          <w:b/>
          <w:sz w:val="24"/>
          <w:szCs w:val="24"/>
          <w:u w:val="single"/>
        </w:rPr>
        <w:t xml:space="preserve">Aprobar la Carpeta Técnica </w:t>
      </w:r>
      <w:r w:rsidRPr="00EA6C3F">
        <w:rPr>
          <w:rFonts w:ascii="Times New Roman" w:hAnsi="Times New Roman" w:cs="Times New Roman"/>
          <w:sz w:val="24"/>
          <w:szCs w:val="24"/>
          <w:u w:val="single"/>
        </w:rPr>
        <w:t xml:space="preserve">para el proyecto denominado: </w:t>
      </w:r>
      <w:r w:rsidRPr="00EA6C3F">
        <w:rPr>
          <w:rFonts w:ascii="Times New Roman" w:eastAsia="Gulim" w:hAnsi="Times New Roman" w:cs="Times New Roman"/>
          <w:sz w:val="24"/>
          <w:szCs w:val="24"/>
          <w:u w:val="single"/>
        </w:rPr>
        <w:t>“Conformación y Balastado de calle principal en Caserío El Salamar”, San Luis La Herradura, Departamento de La Paz”</w:t>
      </w:r>
      <w:r w:rsidRPr="00EA6C3F">
        <w:rPr>
          <w:rFonts w:ascii="Times New Roman" w:hAnsi="Times New Roman" w:cs="Times New Roman"/>
          <w:sz w:val="24"/>
          <w:szCs w:val="24"/>
          <w:u w:val="single"/>
        </w:rPr>
        <w:t>, Por un monto de:</w:t>
      </w:r>
      <w:r w:rsidRPr="00EA6C3F">
        <w:rPr>
          <w:rFonts w:ascii="Times New Roman" w:eastAsia="Gulim" w:hAnsi="Times New Roman" w:cs="Times New Roman"/>
          <w:b/>
          <w:sz w:val="24"/>
          <w:szCs w:val="24"/>
          <w:u w:val="single"/>
          <w:lang w:val="es-ES"/>
        </w:rPr>
        <w:t>Veinticuatro mil novecientos noventa y dos 00/100 Dólares Estadounidenses ($24,992.00)</w:t>
      </w:r>
      <w:r w:rsidRPr="00EA6C3F">
        <w:rPr>
          <w:rFonts w:ascii="Times New Roman" w:hAnsi="Times New Roman" w:cs="Times New Roman"/>
          <w:sz w:val="24"/>
          <w:szCs w:val="24"/>
          <w:u w:val="single"/>
        </w:rPr>
        <w:t>; el cual se ejecutara bajo el sistema de Administración; con fondos</w:t>
      </w:r>
      <w:r w:rsidRPr="00EA6C3F">
        <w:rPr>
          <w:rFonts w:ascii="Times New Roman" w:hAnsi="Times New Roman" w:cs="Times New Roman"/>
          <w:bCs/>
          <w:sz w:val="24"/>
          <w:szCs w:val="24"/>
          <w:u w:val="single"/>
        </w:rPr>
        <w:t xml:space="preserve"> del crédito mercantil del Banco de Los Trabajadores Salvado-reños, BTS, R.L. DE C.V.</w:t>
      </w:r>
      <w:r w:rsidRPr="00EA6C3F">
        <w:rPr>
          <w:rFonts w:ascii="Times New Roman" w:hAnsi="Times New Roman" w:cs="Times New Roman"/>
          <w:b/>
          <w:bCs/>
          <w:sz w:val="24"/>
          <w:szCs w:val="24"/>
          <w:u w:val="single"/>
        </w:rPr>
        <w:t>;</w:t>
      </w:r>
      <w:r w:rsidRPr="00EA6C3F">
        <w:rPr>
          <w:rFonts w:ascii="Times New Roman" w:hAnsi="Times New Roman" w:cs="Times New Roman"/>
          <w:b/>
          <w:sz w:val="24"/>
          <w:szCs w:val="24"/>
          <w:u w:val="single"/>
        </w:rPr>
        <w:t>Tercero:Instruir a la Jefa de la Unidad de Adquisiciones y Contrataciones Institucionales. UACI</w:t>
      </w:r>
      <w:r w:rsidRPr="00EA6C3F">
        <w:rPr>
          <w:rFonts w:ascii="Times New Roman" w:hAnsi="Times New Roman" w:cs="Times New Roman"/>
          <w:sz w:val="24"/>
          <w:szCs w:val="24"/>
          <w:u w:val="single"/>
        </w:rPr>
        <w:t xml:space="preserve">., de esta municipalidad para que realice los procesos correspondientes para la contratación de los bienes y servicios correspondientes para le realización del proyecto: </w:t>
      </w:r>
      <w:r w:rsidRPr="00EA6C3F">
        <w:rPr>
          <w:rFonts w:ascii="Times New Roman" w:eastAsia="Gulim" w:hAnsi="Times New Roman" w:cs="Times New Roman"/>
          <w:sz w:val="24"/>
          <w:szCs w:val="24"/>
          <w:u w:val="single"/>
        </w:rPr>
        <w:t>“Conformación y Balastado de calle principal en Caserío El Salamar”, San Luis La Herradura, Departamento de La Paz”</w:t>
      </w:r>
      <w:r w:rsidRPr="00EA6C3F">
        <w:rPr>
          <w:rFonts w:ascii="Times New Roman" w:eastAsia="Gulim" w:hAnsi="Times New Roman" w:cs="Times New Roman"/>
          <w:sz w:val="24"/>
          <w:szCs w:val="24"/>
          <w:u w:val="single"/>
          <w:lang w:val="es-ES"/>
        </w:rPr>
        <w:t xml:space="preserve">; </w:t>
      </w:r>
      <w:r w:rsidRPr="00EA6C3F">
        <w:rPr>
          <w:rFonts w:ascii="Times New Roman" w:hAnsi="Times New Roman" w:cs="Times New Roman"/>
          <w:sz w:val="24"/>
          <w:szCs w:val="24"/>
          <w:u w:val="single"/>
        </w:rPr>
        <w:t xml:space="preserve">por Administración; de conformidad a la LACAP.; vigente. </w:t>
      </w:r>
      <w:r w:rsidRPr="00EA6C3F">
        <w:rPr>
          <w:rFonts w:ascii="Times New Roman" w:hAnsi="Times New Roman" w:cs="Times New Roman"/>
          <w:b/>
          <w:sz w:val="24"/>
          <w:szCs w:val="24"/>
          <w:u w:val="single"/>
        </w:rPr>
        <w:t>Cuarto:Se autoriza al señor: César Alonso Villalta Reyes, Tesorero Municipal,</w:t>
      </w:r>
      <w:r w:rsidRPr="00EA6C3F">
        <w:rPr>
          <w:rFonts w:ascii="Times New Roman" w:hAnsi="Times New Roman" w:cs="Times New Roman"/>
          <w:sz w:val="24"/>
          <w:szCs w:val="24"/>
          <w:u w:val="single"/>
        </w:rPr>
        <w:t xml:space="preserve"> para que efectué </w:t>
      </w:r>
      <w:r w:rsidRPr="00EA6C3F">
        <w:rPr>
          <w:rFonts w:ascii="Times New Roman" w:eastAsia="Times New Roman" w:hAnsi="Times New Roman" w:cs="Times New Roman"/>
          <w:sz w:val="24"/>
          <w:szCs w:val="24"/>
          <w:u w:val="single"/>
          <w:lang w:val="es-ES" w:eastAsia="es-ES"/>
        </w:rPr>
        <w:t>la erogación de fondos</w:t>
      </w:r>
      <w:r w:rsidRPr="00EA6C3F">
        <w:rPr>
          <w:rFonts w:ascii="Times New Roman" w:hAnsi="Times New Roman" w:cs="Times New Roman"/>
          <w:bCs/>
          <w:sz w:val="24"/>
          <w:szCs w:val="24"/>
          <w:u w:val="single"/>
        </w:rPr>
        <w:t xml:space="preserve"> del Crédito mercantil del Banco de Los Trabajadores Salvadoreños, BTS, R.L. DE C.V</w:t>
      </w:r>
      <w:r w:rsidRPr="00EA6C3F">
        <w:rPr>
          <w:rFonts w:ascii="Times New Roman" w:eastAsia="Times New Roman" w:hAnsi="Times New Roman" w:cs="Times New Roman"/>
          <w:sz w:val="24"/>
          <w:szCs w:val="24"/>
          <w:u w:val="single"/>
          <w:lang w:val="es-ES" w:eastAsia="es-ES"/>
        </w:rPr>
        <w:t xml:space="preserve">, por la cantidad de: </w:t>
      </w:r>
      <w:r w:rsidRPr="00EA6C3F">
        <w:rPr>
          <w:rFonts w:ascii="Times New Roman" w:eastAsia="Gulim" w:hAnsi="Times New Roman" w:cs="Times New Roman"/>
          <w:sz w:val="24"/>
          <w:szCs w:val="24"/>
          <w:u w:val="single"/>
          <w:lang w:val="es-ES"/>
        </w:rPr>
        <w:t xml:space="preserve">Veinticuatro mil novecientos noventa y dos 00/100 Dólares Estadounidenses ($24,992.00), para la realización del Proyecto: </w:t>
      </w:r>
      <w:r w:rsidRPr="00EA6C3F">
        <w:rPr>
          <w:rFonts w:ascii="Times New Roman" w:eastAsia="Gulim" w:hAnsi="Times New Roman" w:cs="Times New Roman"/>
          <w:sz w:val="24"/>
          <w:szCs w:val="24"/>
          <w:u w:val="single"/>
        </w:rPr>
        <w:t>“Conformación y Balastado de calle principal en Caserío El Salamar”, San Luis La Herradura, Departamento de La Paz.;</w:t>
      </w:r>
      <w:r w:rsidRPr="00EA6C3F">
        <w:rPr>
          <w:rFonts w:ascii="Times New Roman" w:eastAsia="Gulim" w:hAnsi="Times New Roman" w:cs="Times New Roman"/>
          <w:sz w:val="24"/>
          <w:szCs w:val="24"/>
          <w:u w:val="single"/>
          <w:lang w:val="es-ES"/>
        </w:rPr>
        <w:t xml:space="preserve"> Por Adminis-tración. </w:t>
      </w:r>
      <w:r w:rsidRPr="00EA6C3F">
        <w:rPr>
          <w:rFonts w:ascii="Times New Roman" w:hAnsi="Times New Roman" w:cs="Times New Roman"/>
          <w:sz w:val="24"/>
          <w:szCs w:val="24"/>
          <w:u w:val="single"/>
        </w:rPr>
        <w:t xml:space="preserve">Gasto que será aplicado al presupuesto Municipal vigente. </w:t>
      </w:r>
      <w:r w:rsidRPr="00EA6C3F">
        <w:rPr>
          <w:rFonts w:ascii="Times New Roman" w:eastAsia="Times New Roman" w:hAnsi="Times New Roman" w:cs="Times New Roman"/>
          <w:b/>
          <w:sz w:val="24"/>
          <w:szCs w:val="24"/>
          <w:u w:val="single"/>
          <w:lang w:val="es-ES" w:eastAsia="es-ES"/>
        </w:rPr>
        <w:t>Quinto:</w:t>
      </w:r>
      <w:r w:rsidRPr="00EA6C3F">
        <w:rPr>
          <w:rFonts w:ascii="Times New Roman" w:hAnsi="Times New Roman" w:cs="Times New Roman"/>
          <w:b/>
          <w:sz w:val="24"/>
          <w:szCs w:val="24"/>
          <w:u w:val="single"/>
        </w:rPr>
        <w:t>Se</w:t>
      </w:r>
      <w:r w:rsidRPr="00EA6C3F">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para la Realización del Proyecto: </w:t>
      </w:r>
      <w:r w:rsidRPr="00EA6C3F">
        <w:rPr>
          <w:rFonts w:ascii="Times New Roman" w:eastAsia="Gulim" w:hAnsi="Times New Roman" w:cs="Times New Roman"/>
          <w:sz w:val="24"/>
          <w:szCs w:val="24"/>
          <w:u w:val="single"/>
        </w:rPr>
        <w:t>“Conformación y Balastado de calle principal en Caserío El Salamar”, San Luis La Herradura, Departamento de La Paz</w:t>
      </w:r>
      <w:r w:rsidRPr="00EA6C3F">
        <w:rPr>
          <w:rFonts w:ascii="Times New Roman" w:eastAsia="Gulim" w:hAnsi="Times New Roman" w:cs="Times New Roman"/>
          <w:sz w:val="24"/>
          <w:szCs w:val="24"/>
          <w:u w:val="single"/>
          <w:lang w:val="es-ES"/>
        </w:rPr>
        <w:t xml:space="preserve">; </w:t>
      </w:r>
      <w:r w:rsidRPr="00EA6C3F">
        <w:rPr>
          <w:rFonts w:ascii="Times New Roman" w:hAnsi="Times New Roman" w:cs="Times New Roman"/>
          <w:sz w:val="24"/>
          <w:szCs w:val="24"/>
          <w:u w:val="single"/>
        </w:rPr>
        <w:t>hasta la cantidad de</w:t>
      </w:r>
      <w:r w:rsidRPr="00EA6C3F">
        <w:rPr>
          <w:rFonts w:ascii="Times New Roman" w:hAnsi="Times New Roman" w:cs="Times New Roman"/>
          <w:b/>
          <w:sz w:val="24"/>
          <w:szCs w:val="24"/>
          <w:u w:val="single"/>
        </w:rPr>
        <w:t xml:space="preserve">: </w:t>
      </w:r>
      <w:r w:rsidRPr="00EA6C3F">
        <w:rPr>
          <w:rFonts w:ascii="Times New Roman" w:eastAsia="Gulim" w:hAnsi="Times New Roman" w:cs="Times New Roman"/>
          <w:b/>
          <w:sz w:val="24"/>
          <w:szCs w:val="24"/>
          <w:u w:val="single"/>
          <w:lang w:val="es-ES"/>
        </w:rPr>
        <w:t xml:space="preserve">VEINTICUATRO MIL </w:t>
      </w:r>
      <w:r w:rsidRPr="00EA6C3F">
        <w:rPr>
          <w:rFonts w:ascii="Times New Roman" w:eastAsia="Gulim" w:hAnsi="Times New Roman" w:cs="Times New Roman"/>
          <w:b/>
          <w:sz w:val="24"/>
          <w:szCs w:val="24"/>
          <w:u w:val="single"/>
          <w:lang w:val="es-ES"/>
        </w:rPr>
        <w:lastRenderedPageBreak/>
        <w:t>NOVECIENTOS NOVENTA Y DOS 00/100 DÓLARES ESTADOUNIDENSES (</w:t>
      </w:r>
      <w:r w:rsidRPr="00EA6C3F">
        <w:rPr>
          <w:rFonts w:ascii="Times New Roman" w:eastAsia="Gulim" w:hAnsi="Times New Roman" w:cs="Times New Roman"/>
          <w:b/>
          <w:sz w:val="24"/>
          <w:szCs w:val="24"/>
          <w:u w:val="single"/>
        </w:rPr>
        <w:t>$ 24,992.00</w:t>
      </w:r>
      <w:r w:rsidRPr="00EA6C3F">
        <w:rPr>
          <w:rFonts w:ascii="Times New Roman" w:eastAsia="Gulim" w:hAnsi="Times New Roman" w:cs="Times New Roman"/>
          <w:b/>
          <w:sz w:val="24"/>
          <w:szCs w:val="24"/>
          <w:u w:val="single"/>
          <w:lang w:val="es-ES"/>
        </w:rPr>
        <w:t>)</w:t>
      </w:r>
      <w:r w:rsidRPr="00EA6C3F">
        <w:rPr>
          <w:rFonts w:ascii="Times New Roman" w:eastAsia="Gulim" w:hAnsi="Times New Roman" w:cs="Times New Roman"/>
          <w:sz w:val="24"/>
          <w:szCs w:val="24"/>
          <w:u w:val="single"/>
          <w:lang w:val="es-ES"/>
        </w:rPr>
        <w:t xml:space="preserve">; </w:t>
      </w:r>
      <w:r w:rsidRPr="00EA6C3F">
        <w:rPr>
          <w:rFonts w:ascii="Times New Roman" w:hAnsi="Times New Roman" w:cs="Times New Roman"/>
          <w:sz w:val="24"/>
          <w:szCs w:val="24"/>
          <w:u w:val="single"/>
        </w:rPr>
        <w:t xml:space="preserve">Provenientes del crédito mercantil </w:t>
      </w:r>
      <w:r w:rsidRPr="00EA6C3F">
        <w:rPr>
          <w:rFonts w:ascii="Times New Roman" w:hAnsi="Times New Roman" w:cs="Times New Roman"/>
          <w:bCs/>
          <w:sz w:val="24"/>
          <w:szCs w:val="24"/>
          <w:u w:val="single"/>
        </w:rPr>
        <w:t>del Banco de Los Trabajadores Salvadoreños, BTS, R.L. DE C.V.</w:t>
      </w:r>
      <w:r w:rsidRPr="00EA6C3F">
        <w:rPr>
          <w:rFonts w:ascii="Times New Roman" w:hAnsi="Times New Roman" w:cs="Times New Roman"/>
          <w:sz w:val="24"/>
          <w:szCs w:val="24"/>
          <w:u w:val="single"/>
        </w:rPr>
        <w:t xml:space="preserve">, y para la erogación de fondos de conformidad a la documentación legal que se le presente, gasto que será aplicado al presupuesto Municipal vigente. Nombrando como refrendarios de los cheques que emita </w:t>
      </w:r>
      <w:r w:rsidRPr="00350443">
        <w:rPr>
          <w:rFonts w:ascii="Times New Roman" w:hAnsi="Times New Roman" w:cs="Times New Roman"/>
          <w:sz w:val="24"/>
          <w:szCs w:val="24"/>
          <w:u w:val="single"/>
        </w:rPr>
        <w:t xml:space="preserve">el Tesorero Municipal, al Alcalde Municipal don Napoleón Armando Iraheta Jirón y al Cuarto Regidor Propietario, Licenciado Amílcar Steeven Efigenio Arias,como refrendarios de los cheques que emita El Tesorero Municipal señor César Alonso Villalta Reyes, en todo cheque serán necesaria dos firmas siendo indispensable la del Tesorero Municipal. </w:t>
      </w:r>
      <w:r w:rsidRPr="00350443">
        <w:rPr>
          <w:rFonts w:ascii="Times New Roman" w:hAnsi="Times New Roman" w:cs="Times New Roman"/>
          <w:b/>
          <w:sz w:val="24"/>
          <w:szCs w:val="24"/>
          <w:u w:val="single"/>
        </w:rPr>
        <w:t>Sexto:</w:t>
      </w:r>
      <w:r w:rsidRPr="00350443">
        <w:rPr>
          <w:rFonts w:ascii="Times New Roman" w:hAnsi="Times New Roman" w:cs="Times New Roman"/>
          <w:sz w:val="24"/>
          <w:szCs w:val="24"/>
          <w:u w:val="single"/>
        </w:rPr>
        <w:t xml:space="preserve"> Se nombra como Administrador de órdenes de compras al Arq.Wilber Asdrúbal Arévalo Villegas</w:t>
      </w:r>
      <w:r w:rsidRPr="00350443">
        <w:rPr>
          <w:rFonts w:ascii="Times New Roman" w:eastAsia="Times New Roman" w:hAnsi="Times New Roman" w:cs="Times New Roman"/>
          <w:bCs/>
          <w:sz w:val="24"/>
          <w:szCs w:val="24"/>
          <w:u w:val="single"/>
          <w:lang w:val="es-ES" w:eastAsia="es-ES"/>
        </w:rPr>
        <w:t xml:space="preserve">; Jefe de Proyectos de esta municipa-lidad. </w:t>
      </w:r>
      <w:r w:rsidRPr="00350443">
        <w:rPr>
          <w:rFonts w:ascii="Times New Roman" w:eastAsia="Times New Roman" w:hAnsi="Times New Roman" w:cs="Times New Roman"/>
          <w:b/>
          <w:bCs/>
          <w:sz w:val="24"/>
          <w:szCs w:val="24"/>
          <w:u w:val="single"/>
          <w:lang w:val="es-ES" w:eastAsia="es-ES"/>
        </w:rPr>
        <w:t>Séptimo:</w:t>
      </w:r>
      <w:r w:rsidRPr="00350443">
        <w:rPr>
          <w:rFonts w:ascii="Times New Roman" w:eastAsia="Times New Roman" w:hAnsi="Times New Roman" w:cs="Times New Roman"/>
          <w:sz w:val="24"/>
          <w:szCs w:val="24"/>
          <w:u w:val="single"/>
          <w:lang w:val="es-ES" w:eastAsia="es-ES"/>
        </w:rPr>
        <w:t>Certifíquese y comuníquese a la Unidad de Adquisiciones y Contrataciones Institucional y otras dependencias de esta Alcaldía Municipal, para los efectos legales correspondientes….........................................................</w:t>
      </w:r>
    </w:p>
    <w:p w:rsidR="00F3667C" w:rsidRPr="00350443" w:rsidRDefault="00F3667C" w:rsidP="00F3667C">
      <w:pPr>
        <w:spacing w:after="0" w:line="240" w:lineRule="auto"/>
        <w:jc w:val="both"/>
        <w:rPr>
          <w:rFonts w:ascii="Times New Roman" w:hAnsi="Times New Roman" w:cs="Times New Roman"/>
          <w:b/>
          <w:bCs/>
          <w:sz w:val="24"/>
          <w:szCs w:val="24"/>
          <w:u w:val="single"/>
        </w:rPr>
      </w:pPr>
    </w:p>
    <w:p w:rsidR="00F3667C" w:rsidRPr="00B300F2" w:rsidRDefault="00F3667C" w:rsidP="00F3667C">
      <w:pPr>
        <w:spacing w:after="0" w:line="240" w:lineRule="auto"/>
        <w:jc w:val="both"/>
        <w:rPr>
          <w:rFonts w:ascii="Times New Roman" w:eastAsia="Times New Roman" w:hAnsi="Times New Roman" w:cs="Times New Roman"/>
          <w:sz w:val="24"/>
          <w:szCs w:val="24"/>
          <w:u w:val="single"/>
          <w:lang w:val="es-ES" w:eastAsia="es-ES"/>
        </w:rPr>
      </w:pPr>
      <w:r w:rsidRPr="00350443">
        <w:rPr>
          <w:rFonts w:ascii="Times New Roman" w:hAnsi="Times New Roman" w:cs="Times New Roman"/>
          <w:b/>
          <w:bCs/>
          <w:sz w:val="24"/>
          <w:szCs w:val="24"/>
          <w:u w:val="single"/>
        </w:rPr>
        <w:t xml:space="preserve">ACUERDO NUMERO DOCE: </w:t>
      </w:r>
      <w:r w:rsidRPr="00350443">
        <w:rPr>
          <w:rFonts w:ascii="Times New Roman" w:hAnsi="Times New Roman" w:cs="Times New Roman"/>
          <w:sz w:val="24"/>
          <w:szCs w:val="24"/>
          <w:u w:val="single"/>
        </w:rPr>
        <w:t xml:space="preserve">El Concejo Municipal de Villa San Luis La Herradura De-partamento de la Paz, </w:t>
      </w:r>
      <w:r w:rsidRPr="00350443">
        <w:rPr>
          <w:rFonts w:ascii="Times New Roman" w:hAnsi="Times New Roman" w:cs="Times New Roman"/>
          <w:b/>
          <w:sz w:val="24"/>
          <w:szCs w:val="24"/>
          <w:u w:val="single"/>
        </w:rPr>
        <w:t>Considerando a)</w:t>
      </w:r>
      <w:r w:rsidRPr="00350443">
        <w:rPr>
          <w:rFonts w:ascii="Times New Roman" w:hAnsi="Times New Roman" w:cs="Times New Roman"/>
          <w:bCs/>
          <w:sz w:val="24"/>
          <w:szCs w:val="24"/>
          <w:u w:val="single"/>
        </w:rPr>
        <w:t xml:space="preserve">Que </w:t>
      </w:r>
      <w:r w:rsidRPr="00350443">
        <w:rPr>
          <w:rFonts w:ascii="Times New Roman" w:hAnsi="Times New Roman" w:cs="Times New Roman"/>
          <w:sz w:val="24"/>
          <w:szCs w:val="24"/>
          <w:u w:val="single"/>
        </w:rPr>
        <w:t>según el Acuerdo Municipal Número Diecisiete del Acta Número Veintinueve del uno de diciembre del corriente año;</w:t>
      </w:r>
      <w:r w:rsidRPr="00350443">
        <w:rPr>
          <w:rFonts w:ascii="Times New Roman" w:hAnsi="Times New Roman" w:cs="Times New Roman"/>
          <w:sz w:val="24"/>
          <w:szCs w:val="24"/>
        </w:rPr>
        <w:t xml:space="preserve"> entre otras Dispo-siciones Se “Priorizo el proyecto: </w:t>
      </w:r>
      <w:r w:rsidRPr="00350443">
        <w:rPr>
          <w:rFonts w:ascii="Times New Roman" w:eastAsia="Gulim" w:hAnsi="Times New Roman" w:cs="Times New Roman"/>
          <w:sz w:val="24"/>
          <w:szCs w:val="24"/>
        </w:rPr>
        <w:t>“Mantenimiento de Plaza Municipal San Luis Gonzaga, Parque Las Bande-ras”, Municipio de San Luis La Herradura, Departamento de La Paz</w:t>
      </w:r>
      <w:r w:rsidRPr="00350443">
        <w:rPr>
          <w:rFonts w:ascii="Times New Roman" w:hAnsi="Times New Roman" w:cs="Times New Roman"/>
          <w:sz w:val="24"/>
          <w:szCs w:val="24"/>
        </w:rPr>
        <w:t>.</w:t>
      </w:r>
      <w:r w:rsidRPr="00350443">
        <w:rPr>
          <w:rFonts w:ascii="Times New Roman" w:eastAsia="Times New Roman" w:hAnsi="Times New Roman" w:cs="Times New Roman"/>
          <w:bCs/>
          <w:sz w:val="24"/>
          <w:szCs w:val="24"/>
          <w:lang w:val="es-ES" w:eastAsia="es-ES"/>
        </w:rPr>
        <w:t xml:space="preserve"> Obra dirigida a incentivar las actividades de sano espacimientos, eventos sociales, deportivos y culturales, entre otros; para beneficio de los habitantes de nuestro municipio de San Luis La Herradura. </w:t>
      </w:r>
      <w:r w:rsidRPr="00350443">
        <w:rPr>
          <w:rFonts w:ascii="Times New Roman" w:eastAsia="Times New Roman" w:hAnsi="Times New Roman" w:cs="Times New Roman"/>
          <w:b/>
          <w:bCs/>
          <w:sz w:val="24"/>
          <w:szCs w:val="24"/>
          <w:u w:val="single"/>
          <w:lang w:val="es-ES" w:eastAsia="es-ES"/>
        </w:rPr>
        <w:t>b)</w:t>
      </w:r>
      <w:r w:rsidRPr="00350443">
        <w:rPr>
          <w:rFonts w:ascii="Times New Roman" w:eastAsia="Times New Roman" w:hAnsi="Times New Roman" w:cs="Times New Roman"/>
          <w:bCs/>
          <w:sz w:val="24"/>
          <w:szCs w:val="24"/>
          <w:u w:val="single"/>
          <w:lang w:val="es-ES" w:eastAsia="es-ES"/>
        </w:rPr>
        <w:t xml:space="preserve"> Este día el Jefe de Proyectos de esta municipalidad, Arq. </w:t>
      </w:r>
      <w:r w:rsidRPr="00350443">
        <w:rPr>
          <w:rFonts w:ascii="Times New Roman" w:hAnsi="Times New Roman" w:cs="Times New Roman"/>
          <w:sz w:val="24"/>
          <w:szCs w:val="24"/>
          <w:u w:val="single"/>
        </w:rPr>
        <w:t>Wilber AsdrubalArevalo Villegas;</w:t>
      </w:r>
      <w:r w:rsidRPr="00350443">
        <w:rPr>
          <w:rFonts w:ascii="Times New Roman" w:hAnsi="Times New Roman" w:cs="Times New Roman"/>
          <w:sz w:val="24"/>
          <w:szCs w:val="24"/>
        </w:rPr>
        <w:t xml:space="preserve"> ha presentado la Carpeta Técnica para su aprobación del proyecto denominado: </w:t>
      </w:r>
      <w:r w:rsidRPr="00350443">
        <w:rPr>
          <w:rFonts w:ascii="Times New Roman" w:eastAsia="Gulim" w:hAnsi="Times New Roman" w:cs="Times New Roman"/>
          <w:sz w:val="24"/>
          <w:szCs w:val="24"/>
        </w:rPr>
        <w:t>“Mantenimiento de Plaza Municipal San Luis Gonzaga, Parque Las Banderas”, Municipio de San Luis La Herradura, Departamento de La Paz</w:t>
      </w:r>
      <w:r w:rsidRPr="00350443">
        <w:rPr>
          <w:rFonts w:ascii="Times New Roman" w:hAnsi="Times New Roman" w:cs="Times New Roman"/>
          <w:sz w:val="24"/>
          <w:szCs w:val="24"/>
        </w:rPr>
        <w:t>.</w:t>
      </w:r>
      <w:r w:rsidRPr="00350443">
        <w:rPr>
          <w:rFonts w:ascii="Times New Roman" w:eastAsia="Gulim" w:hAnsi="Times New Roman" w:cs="Times New Roman"/>
          <w:sz w:val="24"/>
          <w:szCs w:val="24"/>
          <w:lang w:val="es-ES"/>
        </w:rPr>
        <w:t xml:space="preserve"> Por un monto de: Nueve mil doscientos ochenta y tres 96/100 Dólares Estadounidenses ($</w:t>
      </w:r>
      <w:r w:rsidRPr="00350443">
        <w:rPr>
          <w:rFonts w:ascii="Times New Roman" w:eastAsia="Gulim" w:hAnsi="Times New Roman" w:cs="Times New Roman"/>
          <w:sz w:val="24"/>
          <w:szCs w:val="24"/>
        </w:rPr>
        <w:t xml:space="preserve"> 9,283.96</w:t>
      </w:r>
      <w:r w:rsidRPr="00350443">
        <w:rPr>
          <w:rFonts w:ascii="Times New Roman" w:eastAsia="Gulim" w:hAnsi="Times New Roman" w:cs="Times New Roman"/>
          <w:sz w:val="24"/>
          <w:szCs w:val="24"/>
          <w:lang w:val="es-ES"/>
        </w:rPr>
        <w:t>).</w:t>
      </w:r>
      <w:r w:rsidRPr="00350443">
        <w:rPr>
          <w:rFonts w:ascii="Times New Roman" w:hAnsi="Times New Roman" w:cs="Times New Roman"/>
          <w:b/>
          <w:sz w:val="24"/>
          <w:szCs w:val="24"/>
          <w:u w:val="single"/>
        </w:rPr>
        <w:t>Por Tanto:</w:t>
      </w:r>
      <w:r w:rsidRPr="00350443">
        <w:rPr>
          <w:rFonts w:ascii="Times New Roman" w:hAnsi="Times New Roman" w:cs="Times New Roman"/>
          <w:sz w:val="24"/>
          <w:szCs w:val="24"/>
        </w:rPr>
        <w:t xml:space="preserve"> El Concejo Municipal e</w:t>
      </w:r>
      <w:r w:rsidRPr="00350443">
        <w:rPr>
          <w:rFonts w:ascii="Times New Roman" w:eastAsia="Times New Roman" w:hAnsi="Times New Roman" w:cs="Times New Roman"/>
          <w:bCs/>
          <w:sz w:val="24"/>
          <w:szCs w:val="24"/>
          <w:lang w:val="es-ES" w:eastAsia="es-ES"/>
        </w:rPr>
        <w:t xml:space="preserve">n uso de las facultades que le confiere el Código Municipal, La Ley del Fondo para El Desarrollo Económico y Social de los municipios (75% FODES), el Presupuesto Municipal del ejercicio dos mil veintiuno y las Normas Técnicas de Control Interno Específicas (NTCIE.) de esta Municipalidad; por ser de urgente necesidad para la población a beneficiarse. </w:t>
      </w:r>
      <w:r w:rsidRPr="00350443">
        <w:rPr>
          <w:rFonts w:ascii="Times New Roman" w:eastAsia="Times New Roman" w:hAnsi="Times New Roman" w:cs="Times New Roman"/>
          <w:b/>
          <w:bCs/>
          <w:sz w:val="24"/>
          <w:szCs w:val="24"/>
          <w:u w:val="single"/>
          <w:lang w:val="es-ES" w:eastAsia="es-ES"/>
        </w:rPr>
        <w:t xml:space="preserve">ACUERDA: Primero: Se Ratifica la Priorización del Proyecto de Infraestructura: </w:t>
      </w:r>
      <w:r w:rsidRPr="00350443">
        <w:rPr>
          <w:rFonts w:ascii="Times New Roman" w:eastAsia="Gulim" w:hAnsi="Times New Roman" w:cs="Times New Roman"/>
          <w:sz w:val="24"/>
          <w:szCs w:val="24"/>
          <w:u w:val="single"/>
        </w:rPr>
        <w:t>“Mantenimiento de Plaza Municipal San Luis Gonzaga, Parque Las Banderas”, Municipio de San Luis La Herradura, Departamento de La Paz;</w:t>
      </w:r>
      <w:r w:rsidRPr="00350443">
        <w:rPr>
          <w:rFonts w:ascii="Times New Roman" w:hAnsi="Times New Roman" w:cs="Times New Roman"/>
          <w:sz w:val="24"/>
          <w:szCs w:val="24"/>
          <w:u w:val="single"/>
        </w:rPr>
        <w:t xml:space="preserve"> por un monto de: </w:t>
      </w:r>
      <w:r w:rsidRPr="00350443">
        <w:rPr>
          <w:rFonts w:ascii="Times New Roman" w:eastAsia="Gulim" w:hAnsi="Times New Roman" w:cs="Times New Roman"/>
          <w:sz w:val="24"/>
          <w:szCs w:val="24"/>
          <w:u w:val="single"/>
          <w:lang w:val="es-ES"/>
        </w:rPr>
        <w:t>Nueve mil doscientos ochenta y tres 96/100 Dólares Estadounidenses ($</w:t>
      </w:r>
      <w:r w:rsidRPr="00350443">
        <w:rPr>
          <w:rFonts w:ascii="Times New Roman" w:eastAsia="Gulim" w:hAnsi="Times New Roman" w:cs="Times New Roman"/>
          <w:sz w:val="24"/>
          <w:szCs w:val="24"/>
          <w:u w:val="single"/>
        </w:rPr>
        <w:t xml:space="preserve"> 9,283.96</w:t>
      </w:r>
      <w:r w:rsidRPr="00350443">
        <w:rPr>
          <w:rFonts w:ascii="Times New Roman" w:eastAsia="Gulim" w:hAnsi="Times New Roman" w:cs="Times New Roman"/>
          <w:sz w:val="24"/>
          <w:szCs w:val="24"/>
          <w:u w:val="single"/>
          <w:lang w:val="es-ES"/>
        </w:rPr>
        <w:t xml:space="preserve">). </w:t>
      </w:r>
      <w:r w:rsidRPr="00350443">
        <w:rPr>
          <w:rFonts w:ascii="Times New Roman" w:hAnsi="Times New Roman" w:cs="Times New Roman"/>
          <w:b/>
          <w:bCs/>
          <w:sz w:val="24"/>
          <w:szCs w:val="24"/>
          <w:u w:val="single"/>
        </w:rPr>
        <w:t xml:space="preserve">Segundo: </w:t>
      </w:r>
      <w:r w:rsidRPr="00350443">
        <w:rPr>
          <w:rFonts w:ascii="Times New Roman" w:hAnsi="Times New Roman" w:cs="Times New Roman"/>
          <w:b/>
          <w:sz w:val="24"/>
          <w:szCs w:val="24"/>
          <w:u w:val="single"/>
        </w:rPr>
        <w:t xml:space="preserve">Aprobar la Carpeta Técnica </w:t>
      </w:r>
      <w:r w:rsidRPr="00350443">
        <w:rPr>
          <w:rFonts w:ascii="Times New Roman" w:hAnsi="Times New Roman" w:cs="Times New Roman"/>
          <w:sz w:val="24"/>
          <w:szCs w:val="24"/>
          <w:u w:val="single"/>
        </w:rPr>
        <w:t xml:space="preserve">para el proyecto denominado: </w:t>
      </w:r>
      <w:r w:rsidRPr="00350443">
        <w:rPr>
          <w:rFonts w:ascii="Times New Roman" w:eastAsia="Gulim" w:hAnsi="Times New Roman" w:cs="Times New Roman"/>
          <w:sz w:val="24"/>
          <w:szCs w:val="24"/>
          <w:u w:val="single"/>
        </w:rPr>
        <w:t>“Mantenimiento de Plaza Municipal San Luis Gonzaga, Parque Las Banderas”, Municipio de San Luis La Herradura, Departamento de La Paz</w:t>
      </w:r>
      <w:r w:rsidRPr="00350443">
        <w:rPr>
          <w:rFonts w:ascii="Times New Roman" w:hAnsi="Times New Roman" w:cs="Times New Roman"/>
          <w:sz w:val="24"/>
          <w:szCs w:val="24"/>
          <w:u w:val="single"/>
        </w:rPr>
        <w:t>. Por un monto de:</w:t>
      </w:r>
      <w:r w:rsidRPr="00350443">
        <w:rPr>
          <w:rFonts w:ascii="Times New Roman" w:eastAsia="Gulim" w:hAnsi="Times New Roman" w:cs="Times New Roman"/>
          <w:b/>
          <w:sz w:val="24"/>
          <w:szCs w:val="24"/>
          <w:u w:val="single"/>
          <w:lang w:val="es-ES"/>
        </w:rPr>
        <w:t>Nueve mil doscientos ochenta y tres 96/100 Dólares Estadounidenses ($</w:t>
      </w:r>
      <w:r w:rsidRPr="00350443">
        <w:rPr>
          <w:rFonts w:ascii="Times New Roman" w:eastAsia="Gulim" w:hAnsi="Times New Roman" w:cs="Times New Roman"/>
          <w:b/>
          <w:sz w:val="24"/>
          <w:szCs w:val="24"/>
          <w:u w:val="single"/>
        </w:rPr>
        <w:t xml:space="preserve"> 9,283.96</w:t>
      </w:r>
      <w:r w:rsidRPr="00350443">
        <w:rPr>
          <w:rFonts w:ascii="Times New Roman" w:eastAsia="Gulim" w:hAnsi="Times New Roman" w:cs="Times New Roman"/>
          <w:b/>
          <w:sz w:val="24"/>
          <w:szCs w:val="24"/>
          <w:u w:val="single"/>
          <w:lang w:val="es-ES"/>
        </w:rPr>
        <w:t>)</w:t>
      </w:r>
      <w:r w:rsidRPr="00350443">
        <w:rPr>
          <w:rFonts w:ascii="Times New Roman" w:hAnsi="Times New Roman" w:cs="Times New Roman"/>
          <w:sz w:val="24"/>
          <w:szCs w:val="24"/>
          <w:u w:val="single"/>
        </w:rPr>
        <w:t>; el cual se ejecutara bajo el sistema de Administración; con fondos</w:t>
      </w:r>
      <w:r w:rsidRPr="00350443">
        <w:rPr>
          <w:rFonts w:ascii="Times New Roman" w:hAnsi="Times New Roman" w:cs="Times New Roman"/>
          <w:bCs/>
          <w:sz w:val="24"/>
          <w:szCs w:val="24"/>
          <w:u w:val="single"/>
        </w:rPr>
        <w:t xml:space="preserve"> del crédito mercantil de Caja de Crédito de Santiago Nonualco.</w:t>
      </w:r>
      <w:r w:rsidRPr="00350443">
        <w:rPr>
          <w:rFonts w:ascii="Times New Roman" w:hAnsi="Times New Roman" w:cs="Times New Roman"/>
          <w:b/>
          <w:bCs/>
          <w:sz w:val="24"/>
          <w:szCs w:val="24"/>
          <w:u w:val="single"/>
        </w:rPr>
        <w:t>;</w:t>
      </w:r>
      <w:r w:rsidRPr="00350443">
        <w:rPr>
          <w:rFonts w:ascii="Times New Roman" w:hAnsi="Times New Roman" w:cs="Times New Roman"/>
          <w:b/>
          <w:sz w:val="24"/>
          <w:szCs w:val="24"/>
          <w:u w:val="single"/>
        </w:rPr>
        <w:t>Tercero:Instruir a la Jefa de la Unidad de Adquisiciones y Contrataciones Institucionales. UACI</w:t>
      </w:r>
      <w:r w:rsidRPr="00350443">
        <w:rPr>
          <w:rFonts w:ascii="Times New Roman" w:hAnsi="Times New Roman" w:cs="Times New Roman"/>
          <w:sz w:val="24"/>
          <w:szCs w:val="24"/>
          <w:u w:val="single"/>
        </w:rPr>
        <w:t xml:space="preserve">., de esta municipalidad para que realice los procesos correspondientes para la contratación de los bienes y servicios correspondientes para le realización del proyecto: </w:t>
      </w:r>
      <w:r w:rsidRPr="00350443">
        <w:rPr>
          <w:rFonts w:ascii="Times New Roman" w:eastAsia="Gulim" w:hAnsi="Times New Roman" w:cs="Times New Roman"/>
          <w:sz w:val="24"/>
          <w:szCs w:val="24"/>
          <w:u w:val="single"/>
        </w:rPr>
        <w:t>“Manteni-miento de Plaza Municipal San Luis Gonzaga, Parque Las Banderas”, Municipio de San Luis La Herradura, Departamento de La Paz</w:t>
      </w:r>
      <w:r w:rsidRPr="00350443">
        <w:rPr>
          <w:rFonts w:ascii="Times New Roman" w:eastAsia="Gulim" w:hAnsi="Times New Roman" w:cs="Times New Roman"/>
          <w:sz w:val="24"/>
          <w:szCs w:val="24"/>
          <w:u w:val="single"/>
          <w:lang w:val="es-ES"/>
        </w:rPr>
        <w:t xml:space="preserve">; </w:t>
      </w:r>
      <w:r w:rsidRPr="00350443">
        <w:rPr>
          <w:rFonts w:ascii="Times New Roman" w:hAnsi="Times New Roman" w:cs="Times New Roman"/>
          <w:sz w:val="24"/>
          <w:szCs w:val="24"/>
          <w:u w:val="single"/>
        </w:rPr>
        <w:t xml:space="preserve">por Administración; de conformidad a la LACAP.; vigente. </w:t>
      </w:r>
      <w:r w:rsidRPr="00350443">
        <w:rPr>
          <w:rFonts w:ascii="Times New Roman" w:hAnsi="Times New Roman" w:cs="Times New Roman"/>
          <w:b/>
          <w:sz w:val="24"/>
          <w:szCs w:val="24"/>
          <w:u w:val="single"/>
        </w:rPr>
        <w:t>Cuarto:Se autoriza al señor: César Alonso Villalta Reyes, Tesorero Municipal,</w:t>
      </w:r>
      <w:r w:rsidRPr="00350443">
        <w:rPr>
          <w:rFonts w:ascii="Times New Roman" w:hAnsi="Times New Roman" w:cs="Times New Roman"/>
          <w:sz w:val="24"/>
          <w:szCs w:val="24"/>
          <w:u w:val="single"/>
        </w:rPr>
        <w:t xml:space="preserve"> para que efectué </w:t>
      </w:r>
      <w:r w:rsidRPr="00350443">
        <w:rPr>
          <w:rFonts w:ascii="Times New Roman" w:eastAsia="Times New Roman" w:hAnsi="Times New Roman" w:cs="Times New Roman"/>
          <w:sz w:val="24"/>
          <w:szCs w:val="24"/>
          <w:u w:val="single"/>
          <w:lang w:val="es-ES" w:eastAsia="es-ES"/>
        </w:rPr>
        <w:t>la erogación de fondos</w:t>
      </w:r>
      <w:r w:rsidRPr="00350443">
        <w:rPr>
          <w:rFonts w:ascii="Times New Roman" w:hAnsi="Times New Roman" w:cs="Times New Roman"/>
          <w:bCs/>
          <w:sz w:val="24"/>
          <w:szCs w:val="24"/>
          <w:u w:val="single"/>
        </w:rPr>
        <w:t xml:space="preserve"> del Crédito mercantil de </w:t>
      </w:r>
      <w:r w:rsidRPr="00350443">
        <w:rPr>
          <w:rFonts w:ascii="Times New Roman" w:hAnsi="Times New Roman" w:cs="Times New Roman"/>
          <w:sz w:val="24"/>
          <w:szCs w:val="24"/>
          <w:u w:val="single"/>
        </w:rPr>
        <w:t>Caja de Crédito de Santiago Nonualco</w:t>
      </w:r>
      <w:r w:rsidRPr="00350443">
        <w:rPr>
          <w:rFonts w:ascii="Times New Roman" w:hAnsi="Times New Roman" w:cs="Times New Roman"/>
          <w:bCs/>
          <w:sz w:val="24"/>
          <w:szCs w:val="24"/>
          <w:u w:val="single"/>
        </w:rPr>
        <w:t xml:space="preserve">, </w:t>
      </w:r>
      <w:r w:rsidRPr="00350443">
        <w:rPr>
          <w:rFonts w:ascii="Times New Roman" w:eastAsia="Times New Roman" w:hAnsi="Times New Roman" w:cs="Times New Roman"/>
          <w:sz w:val="24"/>
          <w:szCs w:val="24"/>
          <w:u w:val="single"/>
          <w:lang w:val="es-ES" w:eastAsia="es-ES"/>
        </w:rPr>
        <w:t xml:space="preserve">por la cantidad de: </w:t>
      </w:r>
      <w:r w:rsidRPr="00350443">
        <w:rPr>
          <w:rFonts w:ascii="Times New Roman" w:eastAsia="Gulim" w:hAnsi="Times New Roman" w:cs="Times New Roman"/>
          <w:sz w:val="24"/>
          <w:szCs w:val="24"/>
          <w:u w:val="single"/>
          <w:lang w:val="es-ES"/>
        </w:rPr>
        <w:t xml:space="preserve">Nueve mil doscientos ochenta y tres 96/100 </w:t>
      </w:r>
      <w:r w:rsidRPr="00350443">
        <w:rPr>
          <w:rFonts w:ascii="Times New Roman" w:eastAsia="Gulim" w:hAnsi="Times New Roman" w:cs="Times New Roman"/>
          <w:sz w:val="24"/>
          <w:szCs w:val="24"/>
          <w:u w:val="single"/>
          <w:lang w:val="es-ES"/>
        </w:rPr>
        <w:lastRenderedPageBreak/>
        <w:t>DólaresEstadounidenses ($</w:t>
      </w:r>
      <w:r w:rsidRPr="00350443">
        <w:rPr>
          <w:rFonts w:ascii="Times New Roman" w:eastAsia="Gulim" w:hAnsi="Times New Roman" w:cs="Times New Roman"/>
          <w:sz w:val="24"/>
          <w:szCs w:val="24"/>
          <w:u w:val="single"/>
        </w:rPr>
        <w:t xml:space="preserve"> 9,283.96</w:t>
      </w:r>
      <w:r w:rsidRPr="00350443">
        <w:rPr>
          <w:rFonts w:ascii="Times New Roman" w:eastAsia="Gulim" w:hAnsi="Times New Roman" w:cs="Times New Roman"/>
          <w:sz w:val="24"/>
          <w:szCs w:val="24"/>
          <w:u w:val="single"/>
          <w:lang w:val="es-ES"/>
        </w:rPr>
        <w:t>)</w:t>
      </w:r>
      <w:r w:rsidRPr="00350443">
        <w:rPr>
          <w:rFonts w:ascii="Times New Roman" w:hAnsi="Times New Roman" w:cs="Times New Roman"/>
          <w:sz w:val="24"/>
          <w:szCs w:val="24"/>
          <w:u w:val="single"/>
        </w:rPr>
        <w:t>;</w:t>
      </w:r>
      <w:r w:rsidRPr="00350443">
        <w:rPr>
          <w:rFonts w:ascii="Times New Roman" w:eastAsia="Gulim" w:hAnsi="Times New Roman" w:cs="Times New Roman"/>
          <w:sz w:val="24"/>
          <w:szCs w:val="24"/>
          <w:u w:val="single"/>
          <w:lang w:val="es-ES"/>
        </w:rPr>
        <w:t xml:space="preserve"> para la realización del Proyecto: </w:t>
      </w:r>
      <w:r w:rsidRPr="00350443">
        <w:rPr>
          <w:rFonts w:ascii="Times New Roman" w:eastAsia="Gulim" w:hAnsi="Times New Roman" w:cs="Times New Roman"/>
          <w:sz w:val="24"/>
          <w:szCs w:val="24"/>
          <w:u w:val="single"/>
        </w:rPr>
        <w:t>“Mantenimiento de Plaza Municipal San Luis Gonzaga, Parque Las Banderas”, Municipio de San Luis La Herradura, Departa-mento de La Paz.;</w:t>
      </w:r>
      <w:r w:rsidRPr="00350443">
        <w:rPr>
          <w:rFonts w:ascii="Times New Roman" w:eastAsia="Gulim" w:hAnsi="Times New Roman" w:cs="Times New Roman"/>
          <w:sz w:val="24"/>
          <w:szCs w:val="24"/>
          <w:u w:val="single"/>
          <w:lang w:val="es-ES"/>
        </w:rPr>
        <w:t xml:space="preserve"> Por Administración. </w:t>
      </w:r>
      <w:r w:rsidRPr="00350443">
        <w:rPr>
          <w:rFonts w:ascii="Times New Roman" w:hAnsi="Times New Roman" w:cs="Times New Roman"/>
          <w:sz w:val="24"/>
          <w:szCs w:val="24"/>
          <w:u w:val="single"/>
        </w:rPr>
        <w:t xml:space="preserve">Gasto que será aplicado al presupuesto Municipal vigente. </w:t>
      </w:r>
      <w:r w:rsidRPr="00350443">
        <w:rPr>
          <w:rFonts w:ascii="Times New Roman" w:eastAsia="Times New Roman" w:hAnsi="Times New Roman" w:cs="Times New Roman"/>
          <w:b/>
          <w:sz w:val="24"/>
          <w:szCs w:val="24"/>
          <w:u w:val="single"/>
          <w:lang w:val="es-ES" w:eastAsia="es-ES"/>
        </w:rPr>
        <w:t>Quinto:</w:t>
      </w:r>
      <w:r w:rsidRPr="00350443">
        <w:rPr>
          <w:rFonts w:ascii="Times New Roman" w:hAnsi="Times New Roman" w:cs="Times New Roman"/>
          <w:b/>
          <w:sz w:val="24"/>
          <w:szCs w:val="24"/>
          <w:u w:val="single"/>
        </w:rPr>
        <w:t>Se</w:t>
      </w:r>
      <w:r w:rsidRPr="00350443">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para la Realización del Proyecto: </w:t>
      </w:r>
      <w:r w:rsidRPr="00350443">
        <w:rPr>
          <w:rFonts w:ascii="Times New Roman" w:eastAsia="Gulim" w:hAnsi="Times New Roman" w:cs="Times New Roman"/>
          <w:sz w:val="24"/>
          <w:szCs w:val="24"/>
          <w:u w:val="single"/>
        </w:rPr>
        <w:t>“Mantenimiento de Plaza Municipal San Luis Gonzaga, Parque Las Banderas”, Municipio de San Luis La Herradura, Departamento de La Paz</w:t>
      </w:r>
      <w:r w:rsidRPr="00350443">
        <w:rPr>
          <w:rFonts w:ascii="Times New Roman" w:eastAsia="Gulim" w:hAnsi="Times New Roman" w:cs="Times New Roman"/>
          <w:sz w:val="24"/>
          <w:szCs w:val="24"/>
          <w:u w:val="single"/>
          <w:lang w:val="es-ES"/>
        </w:rPr>
        <w:t xml:space="preserve">; </w:t>
      </w:r>
      <w:r w:rsidRPr="00350443">
        <w:rPr>
          <w:rFonts w:ascii="Times New Roman" w:hAnsi="Times New Roman" w:cs="Times New Roman"/>
          <w:sz w:val="24"/>
          <w:szCs w:val="24"/>
          <w:u w:val="single"/>
        </w:rPr>
        <w:t>hasta la cantidad de</w:t>
      </w:r>
      <w:r w:rsidRPr="00350443">
        <w:rPr>
          <w:rFonts w:ascii="Times New Roman" w:hAnsi="Times New Roman" w:cs="Times New Roman"/>
          <w:b/>
          <w:sz w:val="24"/>
          <w:szCs w:val="24"/>
          <w:u w:val="single"/>
        </w:rPr>
        <w:t xml:space="preserve">: </w:t>
      </w:r>
      <w:r w:rsidRPr="00350443">
        <w:rPr>
          <w:rFonts w:ascii="Times New Roman" w:eastAsia="Gulim" w:hAnsi="Times New Roman" w:cs="Times New Roman"/>
          <w:b/>
          <w:sz w:val="24"/>
          <w:szCs w:val="24"/>
          <w:u w:val="single"/>
          <w:lang w:val="es-ES"/>
        </w:rPr>
        <w:t>NUEVE MIL DOSCIENTOS OCHENTA Y TRES 96/100 DÓLARES ESTADOUNIDENSES ($</w:t>
      </w:r>
      <w:r w:rsidRPr="00350443">
        <w:rPr>
          <w:rFonts w:ascii="Times New Roman" w:eastAsia="Gulim" w:hAnsi="Times New Roman" w:cs="Times New Roman"/>
          <w:b/>
          <w:sz w:val="24"/>
          <w:szCs w:val="24"/>
          <w:u w:val="single"/>
        </w:rPr>
        <w:t xml:space="preserve"> 9,283.96</w:t>
      </w:r>
      <w:r w:rsidRPr="00350443">
        <w:rPr>
          <w:rFonts w:ascii="Times New Roman" w:eastAsia="Gulim" w:hAnsi="Times New Roman" w:cs="Times New Roman"/>
          <w:b/>
          <w:sz w:val="24"/>
          <w:szCs w:val="24"/>
          <w:u w:val="single"/>
          <w:lang w:val="es-ES"/>
        </w:rPr>
        <w:t>)</w:t>
      </w:r>
      <w:r w:rsidRPr="00350443">
        <w:rPr>
          <w:rFonts w:ascii="Times New Roman" w:hAnsi="Times New Roman" w:cs="Times New Roman"/>
          <w:b/>
          <w:sz w:val="24"/>
          <w:szCs w:val="24"/>
          <w:u w:val="single"/>
        </w:rPr>
        <w:t>;</w:t>
      </w:r>
      <w:r w:rsidRPr="00350443">
        <w:rPr>
          <w:rFonts w:ascii="Times New Roman" w:hAnsi="Times New Roman" w:cs="Times New Roman"/>
          <w:sz w:val="24"/>
          <w:szCs w:val="24"/>
          <w:u w:val="single"/>
        </w:rPr>
        <w:t xml:space="preserve">Provenientes del crédito mercantil de Caja de Crédito de Santiago Nonualco, y para la erogación de fondos de conformidad a la documentación legal que se le presente, gasto que será aplicado al presupuesto Municipal vigente. Nombrando como refrendarios de los cheques que emita el Tesorero Municipal, al Alcalde Municipal don Napoleón Armando Iraheta Jirón y al Cuarto Regidor Propietario, Licenciado Amílcar Steeven Efigenio Arias,como refrendarios de los cheques que emita El Tesorero Municipal señor César Alonso Villalta Reyes, en todo cheque serán necesaria dos firmas siendo indispensable la del Tesorero Municipal. </w:t>
      </w:r>
      <w:r w:rsidRPr="00350443">
        <w:rPr>
          <w:rFonts w:ascii="Times New Roman" w:hAnsi="Times New Roman" w:cs="Times New Roman"/>
          <w:b/>
          <w:sz w:val="24"/>
          <w:szCs w:val="24"/>
          <w:u w:val="single"/>
        </w:rPr>
        <w:t>Sexto:</w:t>
      </w:r>
      <w:r w:rsidRPr="00350443">
        <w:rPr>
          <w:rFonts w:ascii="Times New Roman" w:hAnsi="Times New Roman" w:cs="Times New Roman"/>
          <w:sz w:val="24"/>
          <w:szCs w:val="24"/>
          <w:u w:val="single"/>
        </w:rPr>
        <w:t xml:space="preserve"> Se nombra como Administrador de órdenes de compras al Arq.Wilber Asdrúbal A</w:t>
      </w:r>
      <w:r w:rsidRPr="00B300F2">
        <w:rPr>
          <w:rFonts w:ascii="Times New Roman" w:hAnsi="Times New Roman" w:cs="Times New Roman"/>
          <w:sz w:val="24"/>
          <w:szCs w:val="24"/>
          <w:u w:val="single"/>
        </w:rPr>
        <w:t>révalo Villegas</w:t>
      </w:r>
      <w:r w:rsidRPr="00B300F2">
        <w:rPr>
          <w:rFonts w:ascii="Times New Roman" w:eastAsia="Times New Roman" w:hAnsi="Times New Roman" w:cs="Times New Roman"/>
          <w:bCs/>
          <w:sz w:val="24"/>
          <w:szCs w:val="24"/>
          <w:u w:val="single"/>
          <w:lang w:val="es-ES" w:eastAsia="es-ES"/>
        </w:rPr>
        <w:t xml:space="preserve">; Jefe de Proyectos de esta municipalidad. </w:t>
      </w:r>
      <w:r w:rsidRPr="00B300F2">
        <w:rPr>
          <w:rFonts w:ascii="Times New Roman" w:eastAsia="Times New Roman" w:hAnsi="Times New Roman" w:cs="Times New Roman"/>
          <w:b/>
          <w:bCs/>
          <w:sz w:val="24"/>
          <w:szCs w:val="24"/>
          <w:u w:val="single"/>
          <w:lang w:val="es-ES" w:eastAsia="es-ES"/>
        </w:rPr>
        <w:t>Séptimo:</w:t>
      </w:r>
      <w:r w:rsidRPr="00B300F2">
        <w:rPr>
          <w:rFonts w:ascii="Times New Roman" w:eastAsia="Times New Roman" w:hAnsi="Times New Roman" w:cs="Times New Roman"/>
          <w:sz w:val="24"/>
          <w:szCs w:val="24"/>
          <w:u w:val="single"/>
          <w:lang w:val="es-ES" w:eastAsia="es-ES"/>
        </w:rPr>
        <w:t>Certifíquese y comuníquese a la Unidad de Adquisiciones y Contrataciones Institucional y otras dependen</w:t>
      </w:r>
      <w:r>
        <w:rPr>
          <w:rFonts w:ascii="Times New Roman" w:eastAsia="Times New Roman" w:hAnsi="Times New Roman" w:cs="Times New Roman"/>
          <w:sz w:val="24"/>
          <w:szCs w:val="24"/>
          <w:u w:val="single"/>
          <w:lang w:val="es-ES" w:eastAsia="es-ES"/>
        </w:rPr>
        <w:t>-</w:t>
      </w:r>
      <w:r w:rsidRPr="00B300F2">
        <w:rPr>
          <w:rFonts w:ascii="Times New Roman" w:eastAsia="Times New Roman" w:hAnsi="Times New Roman" w:cs="Times New Roman"/>
          <w:sz w:val="24"/>
          <w:szCs w:val="24"/>
          <w:u w:val="single"/>
          <w:lang w:val="es-ES" w:eastAsia="es-ES"/>
        </w:rPr>
        <w:t>cias de esta Alcaldía Municipal, para los efectos legales correspondientes…..</w:t>
      </w:r>
    </w:p>
    <w:p w:rsidR="00F3667C" w:rsidRPr="00B300F2" w:rsidRDefault="00F3667C" w:rsidP="00F3667C">
      <w:pPr>
        <w:spacing w:after="0" w:line="240" w:lineRule="auto"/>
        <w:jc w:val="both"/>
        <w:rPr>
          <w:rFonts w:ascii="Times New Roman" w:hAnsi="Times New Roman" w:cs="Times New Roman"/>
          <w:b/>
          <w:bCs/>
          <w:sz w:val="24"/>
          <w:szCs w:val="24"/>
          <w:u w:val="single"/>
        </w:rPr>
      </w:pPr>
    </w:p>
    <w:p w:rsidR="00F3667C" w:rsidRPr="00B300F2" w:rsidRDefault="00F3667C" w:rsidP="00F3667C">
      <w:pPr>
        <w:spacing w:after="0" w:line="240" w:lineRule="auto"/>
        <w:jc w:val="both"/>
        <w:rPr>
          <w:rFonts w:ascii="Times New Roman" w:hAnsi="Times New Roman" w:cs="Times New Roman"/>
          <w:b/>
          <w:bCs/>
          <w:sz w:val="24"/>
          <w:szCs w:val="24"/>
          <w:u w:val="single"/>
        </w:rPr>
      </w:pPr>
      <w:r w:rsidRPr="00B300F2">
        <w:rPr>
          <w:rFonts w:ascii="Times New Roman" w:hAnsi="Times New Roman" w:cs="Times New Roman"/>
          <w:b/>
          <w:bCs/>
          <w:sz w:val="24"/>
          <w:szCs w:val="24"/>
          <w:u w:val="single"/>
        </w:rPr>
        <w:t xml:space="preserve">ACUERDO NÚMERO TRECE: </w:t>
      </w:r>
      <w:r w:rsidRPr="00B300F2">
        <w:rPr>
          <w:rFonts w:ascii="Times New Roman" w:hAnsi="Times New Roman" w:cs="Times New Roman"/>
          <w:sz w:val="24"/>
          <w:szCs w:val="24"/>
          <w:u w:val="single"/>
        </w:rPr>
        <w:t xml:space="preserve">El Concejo Municipal de Villa San Luis La Herradura Departamento de la Paz. </w:t>
      </w:r>
      <w:r w:rsidRPr="00B300F2">
        <w:rPr>
          <w:rFonts w:ascii="Times New Roman" w:hAnsi="Times New Roman" w:cs="Times New Roman"/>
          <w:b/>
          <w:sz w:val="24"/>
          <w:szCs w:val="24"/>
          <w:u w:val="single"/>
        </w:rPr>
        <w:t>Considerando:a)</w:t>
      </w:r>
      <w:r w:rsidRPr="00B300F2">
        <w:rPr>
          <w:rFonts w:ascii="Times New Roman" w:hAnsi="Times New Roman" w:cs="Times New Roman"/>
          <w:bCs/>
          <w:sz w:val="24"/>
          <w:szCs w:val="24"/>
          <w:u w:val="single"/>
        </w:rPr>
        <w:t xml:space="preserve">El Acuerdo Municipal Número Siete </w:t>
      </w:r>
      <w:r w:rsidRPr="00B300F2">
        <w:rPr>
          <w:rFonts w:ascii="Times New Roman" w:hAnsi="Times New Roman" w:cs="Times New Roman"/>
          <w:sz w:val="24"/>
          <w:szCs w:val="24"/>
          <w:u w:val="single"/>
        </w:rPr>
        <w:t>del Acta Número Veintiuno del cuatro de octubre del corriente año, en el que se requirió a la jefa de la Unidad de Adquisiciones y Contrataciones Institucionales, UACI</w:t>
      </w:r>
      <w:r w:rsidRPr="00B300F2">
        <w:rPr>
          <w:rFonts w:ascii="Times New Roman" w:hAnsi="Times New Roman" w:cs="Times New Roman"/>
          <w:sz w:val="24"/>
          <w:szCs w:val="24"/>
        </w:rPr>
        <w:t xml:space="preserve">.; para que realizara los procesos correspondientes de acuerdo a la LACAP vigente, para la contratación de una empresa o profesional idóneo, para la formulación de la carpeta técnica correspondiente al </w:t>
      </w:r>
      <w:r w:rsidRPr="00B300F2">
        <w:rPr>
          <w:rFonts w:ascii="Times New Roman" w:eastAsia="Gulim" w:hAnsi="Times New Roman" w:cs="Times New Roman"/>
          <w:sz w:val="24"/>
          <w:szCs w:val="24"/>
        </w:rPr>
        <w:t xml:space="preserve">proceso LG 218 D-2021 AMSLH, </w:t>
      </w:r>
      <w:r w:rsidRPr="00B300F2">
        <w:rPr>
          <w:rFonts w:ascii="Times New Roman" w:hAnsi="Times New Roman" w:cs="Times New Roman"/>
          <w:sz w:val="24"/>
          <w:szCs w:val="24"/>
        </w:rPr>
        <w:t>proyecto:</w:t>
      </w:r>
      <w:r w:rsidRPr="00B300F2">
        <w:rPr>
          <w:rFonts w:ascii="Times New Roman" w:eastAsia="Gulim" w:hAnsi="Times New Roman" w:cs="Times New Roman"/>
          <w:sz w:val="24"/>
          <w:szCs w:val="24"/>
        </w:rPr>
        <w:t xml:space="preserve"> “Reconstrucción de Muelle en Isla La Calzada, Caserío El Ranchón”, Municipio de San Luis La Herradura, Departamento de La Paz. </w:t>
      </w:r>
      <w:r w:rsidRPr="00B300F2">
        <w:rPr>
          <w:rFonts w:ascii="Times New Roman" w:hAnsi="Times New Roman" w:cs="Times New Roman"/>
          <w:b/>
          <w:bCs/>
          <w:sz w:val="24"/>
          <w:szCs w:val="24"/>
          <w:u w:val="single"/>
        </w:rPr>
        <w:t>b) Q</w:t>
      </w:r>
      <w:r w:rsidRPr="00B300F2">
        <w:rPr>
          <w:rFonts w:ascii="Times New Roman" w:hAnsi="Times New Roman" w:cs="Times New Roman"/>
          <w:sz w:val="24"/>
          <w:szCs w:val="24"/>
          <w:u w:val="single"/>
        </w:rPr>
        <w:t>ue este día han sido presentados Los Términos De Referencia TDR.; para la contratación de una empresa o profesional idóneo,</w:t>
      </w:r>
      <w:r w:rsidRPr="00B300F2">
        <w:rPr>
          <w:rFonts w:ascii="Times New Roman" w:hAnsi="Times New Roman" w:cs="Times New Roman"/>
          <w:sz w:val="24"/>
          <w:szCs w:val="24"/>
        </w:rPr>
        <w:t xml:space="preserve"> a cargo para la para la formulación de la carpeta técnica del </w:t>
      </w:r>
      <w:r w:rsidRPr="00B300F2">
        <w:rPr>
          <w:rFonts w:ascii="Times New Roman" w:eastAsia="Gulim" w:hAnsi="Times New Roman" w:cs="Times New Roman"/>
          <w:sz w:val="24"/>
          <w:szCs w:val="24"/>
        </w:rPr>
        <w:t xml:space="preserve">proceso LG 218 D-2021 AMSLH, </w:t>
      </w:r>
      <w:r w:rsidRPr="00B300F2">
        <w:rPr>
          <w:rFonts w:ascii="Times New Roman" w:hAnsi="Times New Roman" w:cs="Times New Roman"/>
          <w:sz w:val="24"/>
          <w:szCs w:val="24"/>
        </w:rPr>
        <w:t xml:space="preserve">Proyecto: </w:t>
      </w:r>
      <w:r w:rsidRPr="00B300F2">
        <w:rPr>
          <w:rFonts w:ascii="Times New Roman" w:eastAsia="Gulim" w:hAnsi="Times New Roman" w:cs="Times New Roman"/>
          <w:sz w:val="24"/>
          <w:szCs w:val="24"/>
        </w:rPr>
        <w:t xml:space="preserve">“Reconstrucción de Muelle en Isla La Calzada, Caserío El Ranchón”, Municipio de San Luis La Herradura, Departamento de La Paz. </w:t>
      </w:r>
      <w:r w:rsidRPr="00B300F2">
        <w:rPr>
          <w:rFonts w:ascii="Times New Roman" w:eastAsia="Gulim" w:hAnsi="Times New Roman" w:cs="Times New Roman"/>
          <w:b/>
          <w:sz w:val="24"/>
          <w:szCs w:val="24"/>
          <w:u w:val="single"/>
        </w:rPr>
        <w:t>Por Tanto:</w:t>
      </w:r>
      <w:r w:rsidRPr="00B300F2">
        <w:rPr>
          <w:rFonts w:ascii="Times New Roman" w:eastAsia="Gulim" w:hAnsi="Times New Roman" w:cs="Times New Roman"/>
          <w:sz w:val="24"/>
          <w:szCs w:val="24"/>
        </w:rPr>
        <w:t xml:space="preserve"> El Concejo Municipal </w:t>
      </w:r>
      <w:r w:rsidRPr="00B300F2">
        <w:rPr>
          <w:rFonts w:ascii="Times New Roman" w:hAnsi="Times New Roman" w:cs="Times New Roman"/>
          <w:sz w:val="24"/>
          <w:szCs w:val="24"/>
        </w:rPr>
        <w:t xml:space="preserve">en uso de sus facultades que le confiere El Código Municipal y después de revisar Los TDR, del proyecto antes mencionado. </w:t>
      </w:r>
      <w:r w:rsidRPr="00742CC3">
        <w:rPr>
          <w:rFonts w:ascii="Times New Roman" w:hAnsi="Times New Roman" w:cs="Times New Roman"/>
          <w:b/>
          <w:bCs/>
          <w:sz w:val="24"/>
          <w:szCs w:val="24"/>
          <w:u w:val="single"/>
        </w:rPr>
        <w:t xml:space="preserve">ACUERDA: Primero: </w:t>
      </w:r>
      <w:r w:rsidRPr="00742CC3">
        <w:rPr>
          <w:rFonts w:ascii="Times New Roman" w:hAnsi="Times New Roman" w:cs="Times New Roman"/>
          <w:sz w:val="24"/>
          <w:szCs w:val="24"/>
          <w:u w:val="single"/>
        </w:rPr>
        <w:t xml:space="preserve">Aprobar los Términos de Referencia, para la contratación de una empresa o profesional idóneo, para la formulación de la Carpeta Técnica correspondiente AL </w:t>
      </w:r>
      <w:r w:rsidRPr="00742CC3">
        <w:rPr>
          <w:rFonts w:ascii="Times New Roman" w:eastAsia="Gulim" w:hAnsi="Times New Roman" w:cs="Times New Roman"/>
          <w:sz w:val="24"/>
          <w:szCs w:val="24"/>
          <w:u w:val="single"/>
        </w:rPr>
        <w:t xml:space="preserve">proceso LG 218 D-2021 AMSLH, </w:t>
      </w:r>
      <w:r w:rsidRPr="00742CC3">
        <w:rPr>
          <w:rFonts w:ascii="Times New Roman" w:hAnsi="Times New Roman" w:cs="Times New Roman"/>
          <w:sz w:val="24"/>
          <w:szCs w:val="24"/>
          <w:u w:val="single"/>
        </w:rPr>
        <w:t>proyecto:</w:t>
      </w:r>
      <w:r w:rsidRPr="00742CC3">
        <w:rPr>
          <w:rFonts w:ascii="Times New Roman" w:eastAsia="Gulim" w:hAnsi="Times New Roman" w:cs="Times New Roman"/>
          <w:sz w:val="24"/>
          <w:szCs w:val="24"/>
          <w:u w:val="single"/>
        </w:rPr>
        <w:t xml:space="preserve"> “Reconstrucción de Muelle en Isla La Calzada, Caserío El Ranchón”, Municipio de San Luis La Herradura, Departamento de La Paz. </w:t>
      </w:r>
      <w:r w:rsidRPr="00742CC3">
        <w:rPr>
          <w:rFonts w:ascii="Times New Roman" w:eastAsia="Times New Roman" w:hAnsi="Times New Roman" w:cs="Times New Roman"/>
          <w:b/>
          <w:sz w:val="24"/>
          <w:szCs w:val="24"/>
          <w:u w:val="single"/>
          <w:lang w:val="es-ES" w:eastAsia="es-ES"/>
        </w:rPr>
        <w:t>Segundo:</w:t>
      </w:r>
      <w:r w:rsidRPr="00742CC3">
        <w:rPr>
          <w:rFonts w:ascii="Times New Roman" w:eastAsia="Times New Roman" w:hAnsi="Times New Roman" w:cs="Times New Roman"/>
          <w:sz w:val="24"/>
          <w:szCs w:val="24"/>
          <w:u w:val="single"/>
          <w:lang w:val="es-ES" w:eastAsia="es-ES"/>
        </w:rPr>
        <w:t>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F3667C" w:rsidRPr="00B300F2" w:rsidRDefault="00F3667C" w:rsidP="00F3667C">
      <w:pPr>
        <w:pStyle w:val="Prrafodelista"/>
        <w:tabs>
          <w:tab w:val="left" w:pos="851"/>
        </w:tabs>
        <w:spacing w:after="0" w:line="240" w:lineRule="auto"/>
        <w:ind w:left="750" w:right="-799"/>
        <w:jc w:val="both"/>
        <w:rPr>
          <w:rFonts w:ascii="Times New Roman" w:eastAsia="Gulim" w:hAnsi="Times New Roman" w:cs="Times New Roman"/>
          <w:sz w:val="28"/>
          <w:szCs w:val="28"/>
          <w:u w:val="single"/>
          <w:lang w:val="es-SV"/>
        </w:rPr>
      </w:pPr>
    </w:p>
    <w:p w:rsidR="00F3667C" w:rsidRPr="00B300F2" w:rsidRDefault="00F3667C" w:rsidP="00F3667C">
      <w:pPr>
        <w:spacing w:after="0" w:line="240" w:lineRule="auto"/>
        <w:jc w:val="both"/>
        <w:rPr>
          <w:rFonts w:ascii="Times New Roman" w:hAnsi="Times New Roman" w:cs="Times New Roman"/>
          <w:b/>
          <w:bCs/>
          <w:sz w:val="24"/>
          <w:szCs w:val="24"/>
        </w:rPr>
      </w:pPr>
      <w:r w:rsidRPr="00B300F2">
        <w:rPr>
          <w:rFonts w:ascii="Times New Roman" w:hAnsi="Times New Roman" w:cs="Times New Roman"/>
          <w:b/>
          <w:bCs/>
          <w:sz w:val="24"/>
          <w:szCs w:val="24"/>
          <w:u w:val="single"/>
        </w:rPr>
        <w:t xml:space="preserve">ACUERDO NÚMERO CATORCE: </w:t>
      </w:r>
      <w:r w:rsidRPr="00B300F2">
        <w:rPr>
          <w:rFonts w:ascii="Times New Roman" w:hAnsi="Times New Roman" w:cs="Times New Roman"/>
          <w:sz w:val="24"/>
          <w:szCs w:val="24"/>
          <w:u w:val="single"/>
        </w:rPr>
        <w:t xml:space="preserve">El Concejo Municipal de Villa San Luis La Herradura Departamento de la Paz. </w:t>
      </w:r>
      <w:r w:rsidRPr="00B300F2">
        <w:rPr>
          <w:rFonts w:ascii="Times New Roman" w:hAnsi="Times New Roman" w:cs="Times New Roman"/>
          <w:b/>
          <w:sz w:val="24"/>
          <w:szCs w:val="24"/>
          <w:u w:val="single"/>
        </w:rPr>
        <w:t>Considerando:a)</w:t>
      </w:r>
      <w:r w:rsidRPr="00B300F2">
        <w:rPr>
          <w:rFonts w:ascii="Times New Roman" w:hAnsi="Times New Roman" w:cs="Times New Roman"/>
          <w:bCs/>
          <w:sz w:val="24"/>
          <w:szCs w:val="24"/>
          <w:u w:val="single"/>
        </w:rPr>
        <w:t xml:space="preserve">El Acuerdo Municipal Número </w:t>
      </w:r>
      <w:bookmarkStart w:id="1" w:name="_Hlk142981850"/>
      <w:r w:rsidRPr="00B300F2">
        <w:rPr>
          <w:rFonts w:ascii="Times New Roman" w:hAnsi="Times New Roman" w:cs="Times New Roman"/>
          <w:bCs/>
          <w:sz w:val="24"/>
          <w:szCs w:val="24"/>
          <w:u w:val="single"/>
        </w:rPr>
        <w:t xml:space="preserve">Siete </w:t>
      </w:r>
      <w:r w:rsidRPr="00B300F2">
        <w:rPr>
          <w:rFonts w:ascii="Times New Roman" w:hAnsi="Times New Roman" w:cs="Times New Roman"/>
          <w:sz w:val="24"/>
          <w:szCs w:val="24"/>
          <w:u w:val="single"/>
        </w:rPr>
        <w:t>del Acta Número Veintiuno del cuatro de octubre del corriente año,</w:t>
      </w:r>
      <w:bookmarkEnd w:id="1"/>
      <w:r w:rsidRPr="00B300F2">
        <w:rPr>
          <w:rFonts w:ascii="Times New Roman" w:hAnsi="Times New Roman" w:cs="Times New Roman"/>
          <w:sz w:val="24"/>
          <w:szCs w:val="24"/>
          <w:u w:val="single"/>
        </w:rPr>
        <w:t xml:space="preserve"> en el que se requirió a la jefa de la Unidad de Adquisiciones y Contrataciones Institucionales, UACI</w:t>
      </w:r>
      <w:r w:rsidRPr="00B300F2">
        <w:rPr>
          <w:rFonts w:ascii="Times New Roman" w:hAnsi="Times New Roman" w:cs="Times New Roman"/>
          <w:sz w:val="24"/>
          <w:szCs w:val="24"/>
        </w:rPr>
        <w:t xml:space="preserve">.; para que realizara los procesos correspondientes de acuerdo a la LACAP </w:t>
      </w:r>
      <w:r w:rsidRPr="00B300F2">
        <w:rPr>
          <w:rFonts w:ascii="Times New Roman" w:hAnsi="Times New Roman" w:cs="Times New Roman"/>
          <w:sz w:val="24"/>
          <w:szCs w:val="24"/>
        </w:rPr>
        <w:lastRenderedPageBreak/>
        <w:t xml:space="preserve">vigente, para la contratación de una empresa o profesional idóneo, para la formulación de la carpeta técnica correspondiente al </w:t>
      </w:r>
      <w:r w:rsidRPr="00B300F2">
        <w:rPr>
          <w:rFonts w:ascii="Times New Roman" w:eastAsia="Gulim" w:hAnsi="Times New Roman" w:cs="Times New Roman"/>
          <w:sz w:val="24"/>
          <w:szCs w:val="24"/>
        </w:rPr>
        <w:t xml:space="preserve">LG 218 A-2021 AMSLH, proyecto: “Bacheo con Mezcla Asfáltica en caliente en calle principal Cantón San Sebastián El Chingo, Municipio de San Luis La Herradura, Departamento de La Paz. </w:t>
      </w:r>
      <w:r w:rsidRPr="00B300F2">
        <w:rPr>
          <w:rFonts w:ascii="Times New Roman" w:hAnsi="Times New Roman" w:cs="Times New Roman"/>
          <w:b/>
          <w:bCs/>
          <w:sz w:val="24"/>
          <w:szCs w:val="24"/>
          <w:u w:val="single"/>
        </w:rPr>
        <w:t>b) Q</w:t>
      </w:r>
      <w:r w:rsidRPr="00B300F2">
        <w:rPr>
          <w:rFonts w:ascii="Times New Roman" w:hAnsi="Times New Roman" w:cs="Times New Roman"/>
          <w:sz w:val="24"/>
          <w:szCs w:val="24"/>
          <w:u w:val="single"/>
        </w:rPr>
        <w:t>ue este día han sido presentados Los Términos De Referencia TDR.; para la contratación de una empresa o profesional idóneo,</w:t>
      </w:r>
      <w:r w:rsidRPr="00B300F2">
        <w:rPr>
          <w:rFonts w:ascii="Times New Roman" w:hAnsi="Times New Roman" w:cs="Times New Roman"/>
          <w:sz w:val="24"/>
          <w:szCs w:val="24"/>
        </w:rPr>
        <w:t xml:space="preserve"> a cargo para la para la formulación de las carpeta técnica del </w:t>
      </w:r>
      <w:r w:rsidRPr="00B300F2">
        <w:rPr>
          <w:rFonts w:ascii="Times New Roman" w:eastAsia="Gulim" w:hAnsi="Times New Roman" w:cs="Times New Roman"/>
          <w:sz w:val="24"/>
          <w:szCs w:val="24"/>
        </w:rPr>
        <w:t xml:space="preserve">LG 218 A-2021 AMSLH, proyecto: “Bacheo con Mezcla Asfáltica en caliente en calle principal Cantón San Sebastián El Chingo, Municipio de San Luis La Herradura, Departamento de La Paz. </w:t>
      </w:r>
      <w:r w:rsidRPr="00B300F2">
        <w:rPr>
          <w:rFonts w:ascii="Times New Roman" w:eastAsia="Gulim" w:hAnsi="Times New Roman" w:cs="Times New Roman"/>
          <w:b/>
          <w:sz w:val="24"/>
          <w:szCs w:val="24"/>
          <w:u w:val="single"/>
        </w:rPr>
        <w:t>Por Tanto:</w:t>
      </w:r>
      <w:r w:rsidRPr="00B300F2">
        <w:rPr>
          <w:rFonts w:ascii="Times New Roman" w:eastAsia="Gulim" w:hAnsi="Times New Roman" w:cs="Times New Roman"/>
          <w:sz w:val="24"/>
          <w:szCs w:val="24"/>
        </w:rPr>
        <w:t xml:space="preserve"> El Concejo Municipal </w:t>
      </w:r>
      <w:r w:rsidRPr="00B300F2">
        <w:rPr>
          <w:rFonts w:ascii="Times New Roman" w:hAnsi="Times New Roman" w:cs="Times New Roman"/>
          <w:sz w:val="24"/>
          <w:szCs w:val="24"/>
        </w:rPr>
        <w:t xml:space="preserve">en uso de sus facultades que le confiere El Código Municipal y después de revisar Los TDR, del proyecto antes mencionado. </w:t>
      </w:r>
      <w:r w:rsidRPr="00B300F2">
        <w:rPr>
          <w:rFonts w:ascii="Times New Roman" w:hAnsi="Times New Roman" w:cs="Times New Roman"/>
          <w:b/>
          <w:bCs/>
          <w:sz w:val="24"/>
          <w:szCs w:val="24"/>
          <w:u w:val="single"/>
        </w:rPr>
        <w:t xml:space="preserve">ACUERDA: Primero: </w:t>
      </w:r>
      <w:r w:rsidRPr="00B300F2">
        <w:rPr>
          <w:rFonts w:ascii="Times New Roman" w:hAnsi="Times New Roman" w:cs="Times New Roman"/>
          <w:sz w:val="24"/>
          <w:szCs w:val="24"/>
          <w:u w:val="single"/>
        </w:rPr>
        <w:t xml:space="preserve">Aprobar los Términos de Referencia, para la contratación de una empresa o profesional idóneo, para la formulación de la Carpeta Técnica correspondiente al </w:t>
      </w:r>
      <w:r w:rsidRPr="00B300F2">
        <w:rPr>
          <w:rFonts w:ascii="Times New Roman" w:eastAsia="Gulim" w:hAnsi="Times New Roman" w:cs="Times New Roman"/>
          <w:sz w:val="24"/>
          <w:szCs w:val="24"/>
          <w:u w:val="single"/>
        </w:rPr>
        <w:t xml:space="preserve">LG 218 A-2021 AMSLH, proyecto: “Bacheo con Mezcla Asfáltica en caliente en calle principal Cantón San Sebastián El Chingo, Municipio de San Luis La Herradura, Departamento de La Paz. </w:t>
      </w:r>
      <w:r w:rsidRPr="00B300F2">
        <w:rPr>
          <w:rFonts w:ascii="Times New Roman" w:eastAsia="Times New Roman" w:hAnsi="Times New Roman" w:cs="Times New Roman"/>
          <w:b/>
          <w:sz w:val="24"/>
          <w:szCs w:val="24"/>
          <w:u w:val="single"/>
          <w:lang w:val="es-ES" w:eastAsia="es-ES"/>
        </w:rPr>
        <w:t>Segundo:</w:t>
      </w:r>
      <w:r w:rsidRPr="00B300F2">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F3667C" w:rsidRPr="00B300F2" w:rsidRDefault="00F3667C" w:rsidP="00F3667C">
      <w:pPr>
        <w:spacing w:after="0" w:line="240" w:lineRule="auto"/>
        <w:jc w:val="both"/>
        <w:rPr>
          <w:rFonts w:ascii="Times New Roman" w:hAnsi="Times New Roman" w:cs="Times New Roman"/>
          <w:b/>
          <w:bCs/>
          <w:sz w:val="24"/>
          <w:szCs w:val="24"/>
          <w:u w:val="single"/>
        </w:rPr>
      </w:pPr>
    </w:p>
    <w:p w:rsidR="00F3667C" w:rsidRPr="00B300F2" w:rsidRDefault="00F3667C" w:rsidP="00F3667C">
      <w:pPr>
        <w:spacing w:after="0" w:line="240" w:lineRule="auto"/>
        <w:jc w:val="both"/>
        <w:rPr>
          <w:rFonts w:ascii="Times New Roman" w:hAnsi="Times New Roman" w:cs="Times New Roman"/>
          <w:b/>
          <w:bCs/>
          <w:sz w:val="24"/>
          <w:szCs w:val="24"/>
        </w:rPr>
      </w:pPr>
      <w:r w:rsidRPr="00B300F2">
        <w:rPr>
          <w:rFonts w:ascii="Times New Roman" w:hAnsi="Times New Roman" w:cs="Times New Roman"/>
          <w:b/>
          <w:bCs/>
          <w:sz w:val="24"/>
          <w:szCs w:val="24"/>
          <w:u w:val="single"/>
        </w:rPr>
        <w:t xml:space="preserve">ACUERDO NÚMERO QUINCE: </w:t>
      </w:r>
      <w:r w:rsidRPr="00B300F2">
        <w:rPr>
          <w:rFonts w:ascii="Times New Roman" w:hAnsi="Times New Roman" w:cs="Times New Roman"/>
          <w:sz w:val="24"/>
          <w:szCs w:val="24"/>
          <w:u w:val="single"/>
        </w:rPr>
        <w:t xml:space="preserve">El Concejo Municipal de Villa San Luis La Herradura Departamento de la Paz. </w:t>
      </w:r>
      <w:r w:rsidRPr="00B300F2">
        <w:rPr>
          <w:rFonts w:ascii="Times New Roman" w:hAnsi="Times New Roman" w:cs="Times New Roman"/>
          <w:b/>
          <w:sz w:val="24"/>
          <w:szCs w:val="24"/>
          <w:u w:val="single"/>
        </w:rPr>
        <w:t>Considerando:a)</w:t>
      </w:r>
      <w:r w:rsidRPr="00B300F2">
        <w:rPr>
          <w:rFonts w:ascii="Times New Roman" w:hAnsi="Times New Roman" w:cs="Times New Roman"/>
          <w:bCs/>
          <w:sz w:val="24"/>
          <w:szCs w:val="24"/>
          <w:u w:val="single"/>
        </w:rPr>
        <w:t xml:space="preserve">El Acuerdo Municipal Número Siete </w:t>
      </w:r>
      <w:r w:rsidRPr="00B300F2">
        <w:rPr>
          <w:rFonts w:ascii="Times New Roman" w:hAnsi="Times New Roman" w:cs="Times New Roman"/>
          <w:sz w:val="24"/>
          <w:szCs w:val="24"/>
          <w:u w:val="single"/>
        </w:rPr>
        <w:t>del Acta Número Veintiuno del cuatro de octubre del corriente año, en el que se requirió a la jefa de la Unidad de Adquisiciones y Contrataciones Institucionales, UACI</w:t>
      </w:r>
      <w:r w:rsidRPr="00B300F2">
        <w:rPr>
          <w:rFonts w:ascii="Times New Roman" w:hAnsi="Times New Roman" w:cs="Times New Roman"/>
          <w:sz w:val="24"/>
          <w:szCs w:val="24"/>
        </w:rPr>
        <w:t xml:space="preserve">.; para que realizara los procesos correspondientes de acuerdo a la LACAP vigente, para la contratación de una empresa o profesional idóneo, para la formulación de la carpeta técnica correspondiente al proceso </w:t>
      </w:r>
      <w:r w:rsidRPr="00B300F2">
        <w:rPr>
          <w:rFonts w:ascii="Times New Roman" w:eastAsia="Gulim" w:hAnsi="Times New Roman" w:cs="Times New Roman"/>
          <w:sz w:val="24"/>
          <w:szCs w:val="24"/>
        </w:rPr>
        <w:t xml:space="preserve">LG 218 -2021 AMSLH, proyecto: “Remodelación de cancha de futbol en Isla Tasajera”, Municipio de San Luis La Herradura, Departamento de La Paz. </w:t>
      </w:r>
      <w:r w:rsidRPr="00B300F2">
        <w:rPr>
          <w:rFonts w:ascii="Times New Roman" w:hAnsi="Times New Roman" w:cs="Times New Roman"/>
          <w:b/>
          <w:bCs/>
          <w:sz w:val="24"/>
          <w:szCs w:val="24"/>
          <w:u w:val="single"/>
        </w:rPr>
        <w:t>b) Q</w:t>
      </w:r>
      <w:r w:rsidRPr="00B300F2">
        <w:rPr>
          <w:rFonts w:ascii="Times New Roman" w:hAnsi="Times New Roman" w:cs="Times New Roman"/>
          <w:sz w:val="24"/>
          <w:szCs w:val="24"/>
          <w:u w:val="single"/>
        </w:rPr>
        <w:t>ue este día han sido presentados Los Términos De Referencia TDR.; para la contratación de una empresa o profesional idóneo,</w:t>
      </w:r>
      <w:r w:rsidRPr="00B300F2">
        <w:rPr>
          <w:rFonts w:ascii="Times New Roman" w:hAnsi="Times New Roman" w:cs="Times New Roman"/>
          <w:sz w:val="24"/>
          <w:szCs w:val="24"/>
        </w:rPr>
        <w:t xml:space="preserve"> a cargo para la para la formulación de las carpeta técnica del </w:t>
      </w:r>
      <w:r w:rsidRPr="00B300F2">
        <w:rPr>
          <w:rFonts w:ascii="Times New Roman" w:hAnsi="Times New Roman" w:cs="Times New Roman"/>
          <w:sz w:val="24"/>
          <w:szCs w:val="24"/>
          <w:u w:val="single"/>
        </w:rPr>
        <w:t xml:space="preserve">Proceso </w:t>
      </w:r>
      <w:r w:rsidRPr="00B300F2">
        <w:rPr>
          <w:rFonts w:ascii="Times New Roman" w:eastAsia="Gulim" w:hAnsi="Times New Roman" w:cs="Times New Roman"/>
          <w:sz w:val="24"/>
          <w:szCs w:val="24"/>
        </w:rPr>
        <w:t xml:space="preserve">LG 218 -2021 AMSLH, proyecto: “Remodelación de cancha de futbol en Isla Tasajera”, Municipio de San Luis La Herradura, Departamento de La Paz. </w:t>
      </w:r>
      <w:r w:rsidRPr="00B300F2">
        <w:rPr>
          <w:rFonts w:ascii="Times New Roman" w:eastAsia="Gulim" w:hAnsi="Times New Roman" w:cs="Times New Roman"/>
          <w:b/>
          <w:sz w:val="24"/>
          <w:szCs w:val="24"/>
          <w:u w:val="single"/>
        </w:rPr>
        <w:t>Por Tanto:</w:t>
      </w:r>
      <w:r w:rsidRPr="00B300F2">
        <w:rPr>
          <w:rFonts w:ascii="Times New Roman" w:eastAsia="Gulim" w:hAnsi="Times New Roman" w:cs="Times New Roman"/>
          <w:sz w:val="24"/>
          <w:szCs w:val="24"/>
        </w:rPr>
        <w:t xml:space="preserve"> El Concejo Municipal </w:t>
      </w:r>
      <w:r w:rsidRPr="00B300F2">
        <w:rPr>
          <w:rFonts w:ascii="Times New Roman" w:hAnsi="Times New Roman" w:cs="Times New Roman"/>
          <w:sz w:val="24"/>
          <w:szCs w:val="24"/>
        </w:rPr>
        <w:t xml:space="preserve">en uso de sus facultades que le confiere El Código Municipal y después de revisar Los TDR, del proyecto antes mencionado. </w:t>
      </w:r>
      <w:r w:rsidRPr="00B300F2">
        <w:rPr>
          <w:rFonts w:ascii="Times New Roman" w:hAnsi="Times New Roman" w:cs="Times New Roman"/>
          <w:b/>
          <w:bCs/>
          <w:sz w:val="24"/>
          <w:szCs w:val="24"/>
          <w:u w:val="single"/>
        </w:rPr>
        <w:t xml:space="preserve">ACUERDA: Primero: </w:t>
      </w:r>
      <w:r w:rsidRPr="00B300F2">
        <w:rPr>
          <w:rFonts w:ascii="Times New Roman" w:hAnsi="Times New Roman" w:cs="Times New Roman"/>
          <w:sz w:val="24"/>
          <w:szCs w:val="24"/>
          <w:u w:val="single"/>
        </w:rPr>
        <w:t xml:space="preserve">Aprobar los Términos de Referencia, para la contratación de una empresa o profesional idóneo, para la formulación de la Carpeta Técnica correspondiente al proceso </w:t>
      </w:r>
      <w:r w:rsidRPr="00B300F2">
        <w:rPr>
          <w:rFonts w:ascii="Times New Roman" w:eastAsia="Gulim" w:hAnsi="Times New Roman" w:cs="Times New Roman"/>
          <w:sz w:val="24"/>
          <w:szCs w:val="24"/>
          <w:u w:val="single"/>
        </w:rPr>
        <w:t xml:space="preserve">LG 218 -2021 AMSLH, proyecto: “Remodelación de cancha de futbol en Isla Tasajera”, Municipio de San Luis La Herradura, Departamento de La Paz. </w:t>
      </w:r>
      <w:r w:rsidRPr="00B300F2">
        <w:rPr>
          <w:rFonts w:ascii="Times New Roman" w:eastAsia="Times New Roman" w:hAnsi="Times New Roman" w:cs="Times New Roman"/>
          <w:b/>
          <w:sz w:val="24"/>
          <w:szCs w:val="24"/>
          <w:u w:val="single"/>
          <w:lang w:val="es-ES" w:eastAsia="es-ES"/>
        </w:rPr>
        <w:t>Segundo:</w:t>
      </w:r>
      <w:r w:rsidRPr="00B300F2">
        <w:rPr>
          <w:rFonts w:ascii="Times New Roman" w:eastAsia="Times New Roman" w:hAnsi="Times New Roman" w:cs="Times New Roman"/>
          <w:sz w:val="24"/>
          <w:szCs w:val="24"/>
          <w:u w:val="single"/>
          <w:lang w:val="es-ES" w:eastAsia="es-ES"/>
        </w:rPr>
        <w:t xml:space="preserve"> Certifíquese y comuníquese a la Unidad de Adquisi</w:t>
      </w:r>
      <w:r>
        <w:rPr>
          <w:rFonts w:ascii="Times New Roman" w:eastAsia="Times New Roman" w:hAnsi="Times New Roman" w:cs="Times New Roman"/>
          <w:sz w:val="24"/>
          <w:szCs w:val="24"/>
          <w:u w:val="single"/>
          <w:lang w:val="es-ES" w:eastAsia="es-ES"/>
        </w:rPr>
        <w:t>-</w:t>
      </w:r>
      <w:r w:rsidRPr="00B300F2">
        <w:rPr>
          <w:rFonts w:ascii="Times New Roman" w:eastAsia="Times New Roman" w:hAnsi="Times New Roman" w:cs="Times New Roman"/>
          <w:sz w:val="24"/>
          <w:szCs w:val="24"/>
          <w:u w:val="single"/>
          <w:lang w:val="es-ES" w:eastAsia="es-ES"/>
        </w:rPr>
        <w:t>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F3667C" w:rsidRDefault="00F3667C" w:rsidP="00F3667C">
      <w:pPr>
        <w:tabs>
          <w:tab w:val="left" w:pos="993"/>
        </w:tabs>
        <w:spacing w:after="0" w:line="240" w:lineRule="auto"/>
        <w:ind w:right="-660"/>
        <w:jc w:val="both"/>
        <w:rPr>
          <w:rFonts w:ascii="Times New Roman" w:eastAsia="Gulim" w:hAnsi="Times New Roman" w:cs="Times New Roman"/>
          <w:sz w:val="28"/>
          <w:szCs w:val="28"/>
        </w:rPr>
      </w:pPr>
    </w:p>
    <w:p w:rsidR="00F3667C" w:rsidRPr="00B300F2" w:rsidRDefault="00F3667C" w:rsidP="00F3667C">
      <w:pPr>
        <w:spacing w:after="0" w:line="240" w:lineRule="auto"/>
        <w:jc w:val="both"/>
        <w:rPr>
          <w:rFonts w:ascii="Times New Roman" w:hAnsi="Times New Roman" w:cs="Times New Roman"/>
          <w:b/>
          <w:bCs/>
          <w:sz w:val="24"/>
          <w:szCs w:val="24"/>
          <w:u w:val="single"/>
        </w:rPr>
      </w:pPr>
      <w:r w:rsidRPr="00B300F2">
        <w:rPr>
          <w:rFonts w:ascii="Times New Roman" w:hAnsi="Times New Roman" w:cs="Times New Roman"/>
          <w:b/>
          <w:bCs/>
          <w:sz w:val="24"/>
          <w:szCs w:val="24"/>
          <w:u w:val="single"/>
        </w:rPr>
        <w:t xml:space="preserve">ACUERDO NÚMERO DIECISEIS: </w:t>
      </w:r>
      <w:r w:rsidRPr="00B300F2">
        <w:rPr>
          <w:rFonts w:ascii="Times New Roman" w:hAnsi="Times New Roman" w:cs="Times New Roman"/>
          <w:sz w:val="24"/>
          <w:szCs w:val="24"/>
          <w:u w:val="single"/>
        </w:rPr>
        <w:t xml:space="preserve">El Concejo Municipal de Villa San Luis La Herradura Departamento de la Paz. </w:t>
      </w:r>
      <w:r w:rsidRPr="00B300F2">
        <w:rPr>
          <w:rFonts w:ascii="Times New Roman" w:hAnsi="Times New Roman" w:cs="Times New Roman"/>
          <w:b/>
          <w:sz w:val="24"/>
          <w:szCs w:val="24"/>
          <w:u w:val="single"/>
        </w:rPr>
        <w:t>Considerando:a)</w:t>
      </w:r>
      <w:r w:rsidRPr="00B300F2">
        <w:rPr>
          <w:rFonts w:ascii="Times New Roman" w:hAnsi="Times New Roman" w:cs="Times New Roman"/>
          <w:bCs/>
          <w:sz w:val="24"/>
          <w:szCs w:val="24"/>
          <w:u w:val="single"/>
        </w:rPr>
        <w:t xml:space="preserve">El Acuerdo Municipal Número Siete </w:t>
      </w:r>
      <w:r w:rsidRPr="00B300F2">
        <w:rPr>
          <w:rFonts w:ascii="Times New Roman" w:hAnsi="Times New Roman" w:cs="Times New Roman"/>
          <w:sz w:val="24"/>
          <w:szCs w:val="24"/>
          <w:u w:val="single"/>
        </w:rPr>
        <w:t>del Acta Número Veintiuno del cuatro de octubre del corriente año, en el que se requirió a la jefa de la Unidad de Adquisiciones y Contrataciones Institucionales, UACI</w:t>
      </w:r>
      <w:r w:rsidRPr="00B300F2">
        <w:rPr>
          <w:rFonts w:ascii="Times New Roman" w:hAnsi="Times New Roman" w:cs="Times New Roman"/>
          <w:sz w:val="24"/>
          <w:szCs w:val="24"/>
        </w:rPr>
        <w:t xml:space="preserve">.; para que realizara los procesos correspondientes de acuerdo a la LACAP vigente, para la contratación de una empresa o profesional idóneo, para la formulación de la carpeta técnica correspondiente al </w:t>
      </w:r>
      <w:r w:rsidRPr="00B300F2">
        <w:rPr>
          <w:rFonts w:ascii="Times New Roman" w:eastAsia="Gulim" w:hAnsi="Times New Roman" w:cs="Times New Roman"/>
          <w:sz w:val="24"/>
          <w:szCs w:val="24"/>
        </w:rPr>
        <w:t xml:space="preserve">proceso LG 218 - G2021 AMSLH, proyecto: “Reconstrucción de puente y Construcción de concreto Hidráulico en Cantón El </w:t>
      </w:r>
      <w:r w:rsidRPr="00B300F2">
        <w:rPr>
          <w:rFonts w:ascii="Times New Roman" w:eastAsia="Gulim" w:hAnsi="Times New Roman" w:cs="Times New Roman"/>
          <w:sz w:val="24"/>
          <w:szCs w:val="24"/>
        </w:rPr>
        <w:lastRenderedPageBreak/>
        <w:t>Escobal”, Municipio de San Luis La Herradura, Departa</w:t>
      </w:r>
      <w:r>
        <w:rPr>
          <w:rFonts w:ascii="Times New Roman" w:eastAsia="Gulim" w:hAnsi="Times New Roman" w:cs="Times New Roman"/>
          <w:sz w:val="24"/>
          <w:szCs w:val="24"/>
        </w:rPr>
        <w:t>-</w:t>
      </w:r>
      <w:r w:rsidRPr="00B300F2">
        <w:rPr>
          <w:rFonts w:ascii="Times New Roman" w:eastAsia="Gulim" w:hAnsi="Times New Roman" w:cs="Times New Roman"/>
          <w:sz w:val="24"/>
          <w:szCs w:val="24"/>
        </w:rPr>
        <w:t xml:space="preserve">mento de La Paz. </w:t>
      </w:r>
      <w:r w:rsidRPr="00B300F2">
        <w:rPr>
          <w:rFonts w:ascii="Times New Roman" w:hAnsi="Times New Roman" w:cs="Times New Roman"/>
          <w:b/>
          <w:bCs/>
          <w:sz w:val="24"/>
          <w:szCs w:val="24"/>
          <w:u w:val="single"/>
        </w:rPr>
        <w:t>b) Q</w:t>
      </w:r>
      <w:r w:rsidRPr="00B300F2">
        <w:rPr>
          <w:rFonts w:ascii="Times New Roman" w:hAnsi="Times New Roman" w:cs="Times New Roman"/>
          <w:sz w:val="24"/>
          <w:szCs w:val="24"/>
          <w:u w:val="single"/>
        </w:rPr>
        <w:t>ue este día han sido presentados Los Términos De Referencia TDR.; para la contratación de una empresa o profesional idóneo,</w:t>
      </w:r>
      <w:r w:rsidRPr="00B300F2">
        <w:rPr>
          <w:rFonts w:ascii="Times New Roman" w:hAnsi="Times New Roman" w:cs="Times New Roman"/>
          <w:sz w:val="24"/>
          <w:szCs w:val="24"/>
        </w:rPr>
        <w:t xml:space="preserve"> a cargo para la para la formulación de las carpeta técnica del </w:t>
      </w:r>
      <w:r w:rsidRPr="00B300F2">
        <w:rPr>
          <w:rFonts w:ascii="Times New Roman" w:eastAsia="Gulim" w:hAnsi="Times New Roman" w:cs="Times New Roman"/>
          <w:sz w:val="24"/>
          <w:szCs w:val="24"/>
        </w:rPr>
        <w:t xml:space="preserve">proceso LG 218 - G2021 AMSLH, proyecto: “Reconstrucción de puente y Construcción de concreto Hidráulico en Cantón El Escobal”, Municipio de San Luis La Herradura, Departamento de La Paz. </w:t>
      </w:r>
      <w:r w:rsidRPr="00B300F2">
        <w:rPr>
          <w:rFonts w:ascii="Times New Roman" w:eastAsia="Gulim" w:hAnsi="Times New Roman" w:cs="Times New Roman"/>
          <w:b/>
          <w:sz w:val="24"/>
          <w:szCs w:val="24"/>
          <w:u w:val="single"/>
        </w:rPr>
        <w:t>Por Tanto:</w:t>
      </w:r>
      <w:r w:rsidRPr="00B300F2">
        <w:rPr>
          <w:rFonts w:ascii="Times New Roman" w:eastAsia="Gulim" w:hAnsi="Times New Roman" w:cs="Times New Roman"/>
          <w:sz w:val="24"/>
          <w:szCs w:val="24"/>
        </w:rPr>
        <w:t xml:space="preserve"> El Concejo Municipal </w:t>
      </w:r>
      <w:r w:rsidRPr="00B300F2">
        <w:rPr>
          <w:rFonts w:ascii="Times New Roman" w:hAnsi="Times New Roman" w:cs="Times New Roman"/>
          <w:sz w:val="24"/>
          <w:szCs w:val="24"/>
        </w:rPr>
        <w:t xml:space="preserve">en uso de sus facultades que le confiere El Código Municipal y después de revisar Los TDR, del proyecto antes mencionado. </w:t>
      </w:r>
      <w:r w:rsidRPr="00B300F2">
        <w:rPr>
          <w:rFonts w:ascii="Times New Roman" w:hAnsi="Times New Roman" w:cs="Times New Roman"/>
          <w:b/>
          <w:bCs/>
          <w:sz w:val="24"/>
          <w:szCs w:val="24"/>
          <w:u w:val="single"/>
        </w:rPr>
        <w:t xml:space="preserve">ACUERDA: Primero: </w:t>
      </w:r>
      <w:r w:rsidRPr="00B300F2">
        <w:rPr>
          <w:rFonts w:ascii="Times New Roman" w:hAnsi="Times New Roman" w:cs="Times New Roman"/>
          <w:sz w:val="24"/>
          <w:szCs w:val="24"/>
          <w:u w:val="single"/>
        </w:rPr>
        <w:t xml:space="preserve">Aprobar los Términos de Referencia, para la contratación de una empresa o profesional idóneo, para la formulación de la Carpeta Técnica correspondiente al </w:t>
      </w:r>
      <w:r w:rsidRPr="00B300F2">
        <w:rPr>
          <w:rFonts w:ascii="Times New Roman" w:eastAsia="Gulim" w:hAnsi="Times New Roman" w:cs="Times New Roman"/>
          <w:sz w:val="24"/>
          <w:szCs w:val="24"/>
          <w:u w:val="single"/>
        </w:rPr>
        <w:t xml:space="preserve">proceso LG 218 - G2021 AMSLH, proyecto: “Reconstrucción de puente y Construcción de concreto Hidráulico en Cantón El Escobal”, Municipio de San Luis La Herradura, Departamento de La Paz. </w:t>
      </w:r>
      <w:r w:rsidRPr="00B300F2">
        <w:rPr>
          <w:rFonts w:ascii="Times New Roman" w:eastAsia="Times New Roman" w:hAnsi="Times New Roman" w:cs="Times New Roman"/>
          <w:b/>
          <w:sz w:val="24"/>
          <w:szCs w:val="24"/>
          <w:u w:val="single"/>
          <w:lang w:val="es-ES" w:eastAsia="es-ES"/>
        </w:rPr>
        <w:t>Segundo:</w:t>
      </w:r>
      <w:r w:rsidRPr="00B300F2">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F3667C" w:rsidRDefault="00F3667C" w:rsidP="00F3667C">
      <w:pPr>
        <w:spacing w:after="0" w:line="240" w:lineRule="auto"/>
        <w:jc w:val="both"/>
        <w:rPr>
          <w:rFonts w:ascii="Times New Roman" w:hAnsi="Times New Roman" w:cs="Times New Roman"/>
          <w:b/>
          <w:bCs/>
          <w:sz w:val="24"/>
          <w:szCs w:val="24"/>
          <w:u w:val="single"/>
        </w:rPr>
      </w:pPr>
    </w:p>
    <w:p w:rsidR="00F3667C" w:rsidRPr="00B300F2" w:rsidRDefault="00F3667C" w:rsidP="00F3667C">
      <w:pPr>
        <w:spacing w:after="0" w:line="240" w:lineRule="auto"/>
        <w:jc w:val="both"/>
        <w:rPr>
          <w:rFonts w:ascii="Times New Roman" w:hAnsi="Times New Roman" w:cs="Times New Roman"/>
          <w:b/>
          <w:bCs/>
          <w:sz w:val="24"/>
          <w:szCs w:val="24"/>
          <w:u w:val="single"/>
        </w:rPr>
      </w:pPr>
      <w:r w:rsidRPr="00B300F2">
        <w:rPr>
          <w:rFonts w:ascii="Times New Roman" w:hAnsi="Times New Roman" w:cs="Times New Roman"/>
          <w:b/>
          <w:bCs/>
          <w:sz w:val="24"/>
          <w:szCs w:val="24"/>
          <w:u w:val="single"/>
        </w:rPr>
        <w:t xml:space="preserve">ACUERDO NÚMERO DIECISIETE: </w:t>
      </w:r>
      <w:r w:rsidRPr="00B300F2">
        <w:rPr>
          <w:rFonts w:ascii="Times New Roman" w:hAnsi="Times New Roman" w:cs="Times New Roman"/>
          <w:sz w:val="24"/>
          <w:szCs w:val="24"/>
          <w:u w:val="single"/>
        </w:rPr>
        <w:t xml:space="preserve">El Concejo Municipal de Villa San Luis La Herradura Departamento de la Paz. </w:t>
      </w:r>
      <w:r w:rsidRPr="00B300F2">
        <w:rPr>
          <w:rFonts w:ascii="Times New Roman" w:hAnsi="Times New Roman" w:cs="Times New Roman"/>
          <w:b/>
          <w:sz w:val="24"/>
          <w:szCs w:val="24"/>
          <w:u w:val="single"/>
        </w:rPr>
        <w:t>Considerando:a)</w:t>
      </w:r>
      <w:r w:rsidRPr="00B300F2">
        <w:rPr>
          <w:rFonts w:ascii="Times New Roman" w:hAnsi="Times New Roman" w:cs="Times New Roman"/>
          <w:bCs/>
          <w:sz w:val="24"/>
          <w:szCs w:val="24"/>
          <w:u w:val="single"/>
        </w:rPr>
        <w:t xml:space="preserve">El Acuerdo Municipal Número Siete </w:t>
      </w:r>
      <w:r w:rsidRPr="00B300F2">
        <w:rPr>
          <w:rFonts w:ascii="Times New Roman" w:hAnsi="Times New Roman" w:cs="Times New Roman"/>
          <w:sz w:val="24"/>
          <w:szCs w:val="24"/>
          <w:u w:val="single"/>
        </w:rPr>
        <w:t>del Acta Número Veintiuno del cuatro de octubre del corriente año, en el que se requirió a la jefa de la Unidad de Adquisiciones y Contrataciones Institucionales, UACI</w:t>
      </w:r>
      <w:r w:rsidRPr="00B300F2">
        <w:rPr>
          <w:rFonts w:ascii="Times New Roman" w:hAnsi="Times New Roman" w:cs="Times New Roman"/>
          <w:sz w:val="24"/>
          <w:szCs w:val="24"/>
        </w:rPr>
        <w:t xml:space="preserve">.; para que realizara los procesos correspondientes de acuerdo a la LACAP vigente, para la contratación de una empresa o profesional idóneo, para la formulación de la carpeta técnica correspondiente al </w:t>
      </w:r>
      <w:r w:rsidRPr="00B300F2">
        <w:rPr>
          <w:rFonts w:ascii="Times New Roman" w:eastAsia="Gulim" w:hAnsi="Times New Roman" w:cs="Times New Roman"/>
          <w:sz w:val="24"/>
          <w:szCs w:val="24"/>
        </w:rPr>
        <w:t xml:space="preserve">proceso LG 218  H-2021 AMSLH, proyecto: “Introducción de agua potable en Cantón San Sebastián El Chingo y Guadalupe La Zorra”,  Municipio de San Luis La Herradura, Departamento de La Paz. </w:t>
      </w:r>
      <w:r w:rsidRPr="00B300F2">
        <w:rPr>
          <w:rFonts w:ascii="Times New Roman" w:hAnsi="Times New Roman" w:cs="Times New Roman"/>
          <w:b/>
          <w:bCs/>
          <w:sz w:val="24"/>
          <w:szCs w:val="24"/>
          <w:u w:val="single"/>
        </w:rPr>
        <w:t>b) Q</w:t>
      </w:r>
      <w:r w:rsidRPr="00B300F2">
        <w:rPr>
          <w:rFonts w:ascii="Times New Roman" w:hAnsi="Times New Roman" w:cs="Times New Roman"/>
          <w:sz w:val="24"/>
          <w:szCs w:val="24"/>
          <w:u w:val="single"/>
        </w:rPr>
        <w:t>ue este día han sido presentados Los Términos De Referencia TDR.; para la contratación de una empresa o profesional idóneo,</w:t>
      </w:r>
      <w:r w:rsidRPr="00B300F2">
        <w:rPr>
          <w:rFonts w:ascii="Times New Roman" w:hAnsi="Times New Roman" w:cs="Times New Roman"/>
          <w:sz w:val="24"/>
          <w:szCs w:val="24"/>
        </w:rPr>
        <w:t xml:space="preserve"> a cargo para la para la formulación de la carpeta técnica del </w:t>
      </w:r>
      <w:r w:rsidRPr="00B300F2">
        <w:rPr>
          <w:rFonts w:ascii="Times New Roman" w:eastAsia="Gulim" w:hAnsi="Times New Roman" w:cs="Times New Roman"/>
          <w:sz w:val="24"/>
          <w:szCs w:val="24"/>
        </w:rPr>
        <w:t>proceso LG 218 H-2021 AMSLH, proyecto: “Introducción de agua potable en Cantón San Sebastián El Chingo y Guadalupe La Zorra”,  Municipio de San Luis La Herradura, Departamento de La Paz.</w:t>
      </w:r>
      <w:r w:rsidRPr="00B300F2">
        <w:rPr>
          <w:rFonts w:ascii="Times New Roman" w:eastAsia="Gulim" w:hAnsi="Times New Roman" w:cs="Times New Roman"/>
          <w:b/>
          <w:sz w:val="24"/>
          <w:szCs w:val="24"/>
          <w:u w:val="single"/>
        </w:rPr>
        <w:t>Por Tanto:</w:t>
      </w:r>
      <w:r w:rsidRPr="00B300F2">
        <w:rPr>
          <w:rFonts w:ascii="Times New Roman" w:eastAsia="Gulim" w:hAnsi="Times New Roman" w:cs="Times New Roman"/>
          <w:sz w:val="24"/>
          <w:szCs w:val="24"/>
        </w:rPr>
        <w:t xml:space="preserve"> El Concejo Municipal </w:t>
      </w:r>
      <w:r w:rsidRPr="00B300F2">
        <w:rPr>
          <w:rFonts w:ascii="Times New Roman" w:hAnsi="Times New Roman" w:cs="Times New Roman"/>
          <w:sz w:val="24"/>
          <w:szCs w:val="24"/>
        </w:rPr>
        <w:t xml:space="preserve">en uso de sus facultades que le confiere El Código Municipal y después de revisar Los TDR, del proyecto antes mencionado. </w:t>
      </w:r>
      <w:r w:rsidRPr="00B300F2">
        <w:rPr>
          <w:rFonts w:ascii="Times New Roman" w:hAnsi="Times New Roman" w:cs="Times New Roman"/>
          <w:b/>
          <w:bCs/>
          <w:sz w:val="24"/>
          <w:szCs w:val="24"/>
          <w:u w:val="single"/>
        </w:rPr>
        <w:t xml:space="preserve">ACUERDA: Primero: </w:t>
      </w:r>
      <w:r w:rsidRPr="00B300F2">
        <w:rPr>
          <w:rFonts w:ascii="Times New Roman" w:hAnsi="Times New Roman" w:cs="Times New Roman"/>
          <w:sz w:val="24"/>
          <w:szCs w:val="24"/>
          <w:u w:val="single"/>
        </w:rPr>
        <w:t xml:space="preserve">Aprobar los Términos de Referencia, para la contratación de una empresa o profesional idóneo, para la formulación de la Carpeta Técnica correspondiente al </w:t>
      </w:r>
      <w:r w:rsidRPr="00B300F2">
        <w:rPr>
          <w:rFonts w:ascii="Times New Roman" w:eastAsia="Gulim" w:hAnsi="Times New Roman" w:cs="Times New Roman"/>
          <w:sz w:val="24"/>
          <w:szCs w:val="24"/>
          <w:u w:val="single"/>
        </w:rPr>
        <w:t>proceso LG 218 H-2021 AMSLH, proyecto: “Introducción de agua potable en Cantón San Sebastián El Chingo y Guadalupe La Zorra”,  Municipio de San Luis La Herradura, Departamento de La Paz.</w:t>
      </w:r>
      <w:r w:rsidRPr="00B300F2">
        <w:rPr>
          <w:rFonts w:ascii="Times New Roman" w:eastAsia="Times New Roman" w:hAnsi="Times New Roman" w:cs="Times New Roman"/>
          <w:b/>
          <w:sz w:val="24"/>
          <w:szCs w:val="24"/>
          <w:u w:val="single"/>
          <w:lang w:val="es-ES" w:eastAsia="es-ES"/>
        </w:rPr>
        <w:t>Segundo:</w:t>
      </w:r>
      <w:r w:rsidRPr="00B300F2">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w:t>
      </w:r>
      <w:r>
        <w:rPr>
          <w:rFonts w:ascii="Times New Roman" w:eastAsia="Times New Roman" w:hAnsi="Times New Roman" w:cs="Times New Roman"/>
          <w:sz w:val="24"/>
          <w:szCs w:val="24"/>
          <w:u w:val="single"/>
          <w:lang w:val="es-ES" w:eastAsia="es-ES"/>
        </w:rPr>
        <w:t>-</w:t>
      </w:r>
      <w:r w:rsidRPr="00B300F2">
        <w:rPr>
          <w:rFonts w:ascii="Times New Roman" w:eastAsia="Times New Roman" w:hAnsi="Times New Roman" w:cs="Times New Roman"/>
          <w:sz w:val="24"/>
          <w:szCs w:val="24"/>
          <w:u w:val="single"/>
          <w:lang w:val="es-ES" w:eastAsia="es-ES"/>
        </w:rPr>
        <w:t>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F3667C" w:rsidRPr="00B300F2" w:rsidRDefault="00F3667C" w:rsidP="00F3667C">
      <w:pPr>
        <w:spacing w:after="0" w:line="240" w:lineRule="auto"/>
        <w:jc w:val="both"/>
        <w:rPr>
          <w:rFonts w:ascii="Times New Roman" w:eastAsia="Gulim" w:hAnsi="Times New Roman" w:cs="Times New Roman"/>
          <w:sz w:val="28"/>
          <w:szCs w:val="28"/>
        </w:rPr>
      </w:pPr>
    </w:p>
    <w:p w:rsidR="00F3667C" w:rsidRPr="00B300F2" w:rsidRDefault="00F3667C" w:rsidP="00F3667C">
      <w:pPr>
        <w:spacing w:after="0" w:line="240" w:lineRule="auto"/>
        <w:jc w:val="both"/>
        <w:rPr>
          <w:rFonts w:ascii="Times New Roman" w:hAnsi="Times New Roman" w:cs="Times New Roman"/>
          <w:b/>
          <w:bCs/>
          <w:sz w:val="24"/>
          <w:szCs w:val="24"/>
          <w:u w:val="single"/>
        </w:rPr>
      </w:pPr>
      <w:r w:rsidRPr="00B300F2">
        <w:rPr>
          <w:rFonts w:ascii="Times New Roman" w:hAnsi="Times New Roman" w:cs="Times New Roman"/>
          <w:b/>
          <w:bCs/>
          <w:sz w:val="24"/>
          <w:szCs w:val="24"/>
          <w:u w:val="single"/>
        </w:rPr>
        <w:t xml:space="preserve">ACUERDO NÚMERO DIECIOCHO: </w:t>
      </w:r>
      <w:r w:rsidRPr="00B300F2">
        <w:rPr>
          <w:rFonts w:ascii="Times New Roman" w:hAnsi="Times New Roman" w:cs="Times New Roman"/>
          <w:sz w:val="24"/>
          <w:szCs w:val="24"/>
          <w:u w:val="single"/>
        </w:rPr>
        <w:t xml:space="preserve">El Concejo Municipal de Villa San Luis La Herradura Departamento de la Paz. </w:t>
      </w:r>
      <w:r w:rsidRPr="00B300F2">
        <w:rPr>
          <w:rFonts w:ascii="Times New Roman" w:hAnsi="Times New Roman" w:cs="Times New Roman"/>
          <w:b/>
          <w:sz w:val="24"/>
          <w:szCs w:val="24"/>
          <w:u w:val="single"/>
        </w:rPr>
        <w:t>Considerando:a)</w:t>
      </w:r>
      <w:r w:rsidRPr="00B300F2">
        <w:rPr>
          <w:rFonts w:ascii="Times New Roman" w:hAnsi="Times New Roman" w:cs="Times New Roman"/>
          <w:bCs/>
          <w:sz w:val="24"/>
          <w:szCs w:val="24"/>
          <w:u w:val="single"/>
        </w:rPr>
        <w:t xml:space="preserve">El Acuerdo Municipal Número Siete </w:t>
      </w:r>
      <w:r w:rsidRPr="00B300F2">
        <w:rPr>
          <w:rFonts w:ascii="Times New Roman" w:hAnsi="Times New Roman" w:cs="Times New Roman"/>
          <w:sz w:val="24"/>
          <w:szCs w:val="24"/>
          <w:u w:val="single"/>
        </w:rPr>
        <w:t>del Acta Número Veintiuno del cuatro de octubre del corriente año, en el que se requirió a la jefa de la Unidad de Adquisiciones y Contrataciones Institucionales, UACI</w:t>
      </w:r>
      <w:r w:rsidRPr="00B300F2">
        <w:rPr>
          <w:rFonts w:ascii="Times New Roman" w:hAnsi="Times New Roman" w:cs="Times New Roman"/>
          <w:sz w:val="24"/>
          <w:szCs w:val="24"/>
        </w:rPr>
        <w:t xml:space="preserve">.; para que realizara los procesos correspondientes de acuerdo a la LACAP vigente, para la contratación de una empresa o profesional idóneo, para la formulación de la carpeta técnica correspondiente al </w:t>
      </w:r>
      <w:r w:rsidRPr="00B300F2">
        <w:rPr>
          <w:rFonts w:ascii="Times New Roman" w:eastAsia="Gulim" w:hAnsi="Times New Roman" w:cs="Times New Roman"/>
          <w:sz w:val="24"/>
          <w:szCs w:val="24"/>
        </w:rPr>
        <w:t xml:space="preserve">Proceso LG 218  F-2021 AMSLH, proyecto: “Recarpeteo con Mezcla Asfáltica en caliente en calle principal de Alcaldía Municipal hasta el Muelle Municipal”, Municipio de San Luis La Herradura, Departamento de La Paz. </w:t>
      </w:r>
      <w:r w:rsidRPr="00B300F2">
        <w:rPr>
          <w:rFonts w:ascii="Times New Roman" w:hAnsi="Times New Roman" w:cs="Times New Roman"/>
          <w:b/>
          <w:bCs/>
          <w:sz w:val="24"/>
          <w:szCs w:val="24"/>
          <w:u w:val="single"/>
        </w:rPr>
        <w:t>b) Q</w:t>
      </w:r>
      <w:r w:rsidRPr="00B300F2">
        <w:rPr>
          <w:rFonts w:ascii="Times New Roman" w:hAnsi="Times New Roman" w:cs="Times New Roman"/>
          <w:sz w:val="24"/>
          <w:szCs w:val="24"/>
          <w:u w:val="single"/>
        </w:rPr>
        <w:t xml:space="preserve">ue este día han sido presentados Los Términos De Referencia TDR.; para la </w:t>
      </w:r>
      <w:r w:rsidRPr="00B300F2">
        <w:rPr>
          <w:rFonts w:ascii="Times New Roman" w:hAnsi="Times New Roman" w:cs="Times New Roman"/>
          <w:sz w:val="24"/>
          <w:szCs w:val="24"/>
          <w:u w:val="single"/>
        </w:rPr>
        <w:lastRenderedPageBreak/>
        <w:t>contratación de una empresa o profesional idóneo,</w:t>
      </w:r>
      <w:r w:rsidRPr="00B300F2">
        <w:rPr>
          <w:rFonts w:ascii="Times New Roman" w:hAnsi="Times New Roman" w:cs="Times New Roman"/>
          <w:sz w:val="24"/>
          <w:szCs w:val="24"/>
        </w:rPr>
        <w:t xml:space="preserve"> a cargo para la para la formulación de la carpeta técnica del </w:t>
      </w:r>
      <w:r w:rsidRPr="00B300F2">
        <w:rPr>
          <w:rFonts w:ascii="Times New Roman" w:eastAsia="Gulim" w:hAnsi="Times New Roman" w:cs="Times New Roman"/>
          <w:sz w:val="24"/>
          <w:szCs w:val="24"/>
        </w:rPr>
        <w:t xml:space="preserve">Proceso LG 218 F-2021 AMSLH, proyecto: “Recarpeteo con Mezcla Asfáltica en caliente en calle principal de Alcaldía Municipal hasta el Muelle Municipal”, Municipio de San Luis La Herradura, Departamento de La Paz. </w:t>
      </w:r>
      <w:r w:rsidRPr="00B300F2">
        <w:rPr>
          <w:rFonts w:ascii="Times New Roman" w:eastAsia="Gulim" w:hAnsi="Times New Roman" w:cs="Times New Roman"/>
          <w:b/>
          <w:sz w:val="24"/>
          <w:szCs w:val="24"/>
          <w:u w:val="single"/>
        </w:rPr>
        <w:t>Por Tanto:</w:t>
      </w:r>
      <w:r w:rsidRPr="00B300F2">
        <w:rPr>
          <w:rFonts w:ascii="Times New Roman" w:eastAsia="Gulim" w:hAnsi="Times New Roman" w:cs="Times New Roman"/>
          <w:sz w:val="24"/>
          <w:szCs w:val="24"/>
        </w:rPr>
        <w:t xml:space="preserve"> El Concejo Municipal </w:t>
      </w:r>
      <w:r w:rsidRPr="00B300F2">
        <w:rPr>
          <w:rFonts w:ascii="Times New Roman" w:hAnsi="Times New Roman" w:cs="Times New Roman"/>
          <w:sz w:val="24"/>
          <w:szCs w:val="24"/>
        </w:rPr>
        <w:t xml:space="preserve">en uso de sus facultades que le confiere El Código Municipal y después de revisar Los TDR, del proyecto antes mencionado. </w:t>
      </w:r>
      <w:r w:rsidRPr="00B300F2">
        <w:rPr>
          <w:rFonts w:ascii="Times New Roman" w:hAnsi="Times New Roman" w:cs="Times New Roman"/>
          <w:b/>
          <w:bCs/>
          <w:sz w:val="24"/>
          <w:szCs w:val="24"/>
          <w:u w:val="single"/>
        </w:rPr>
        <w:t xml:space="preserve">ACUERDA: Primero: </w:t>
      </w:r>
      <w:r w:rsidRPr="00B300F2">
        <w:rPr>
          <w:rFonts w:ascii="Times New Roman" w:hAnsi="Times New Roman" w:cs="Times New Roman"/>
          <w:sz w:val="24"/>
          <w:szCs w:val="24"/>
          <w:u w:val="single"/>
        </w:rPr>
        <w:t xml:space="preserve">Aprobar los Términos de Referencia, para la contratación de una empresa o profesional idóneo, para la formulación de la Carpeta Técnica correspondiente al </w:t>
      </w:r>
      <w:r w:rsidRPr="00B300F2">
        <w:rPr>
          <w:rFonts w:ascii="Times New Roman" w:eastAsia="Gulim" w:hAnsi="Times New Roman" w:cs="Times New Roman"/>
          <w:sz w:val="24"/>
          <w:szCs w:val="24"/>
          <w:u w:val="single"/>
        </w:rPr>
        <w:t xml:space="preserve">Proceso LG 218 F-2021 AMSLH, proyecto: “Recarpeteo con Mezcla Asfáltica en caliente en calle principal de Alcaldía Municipal hasta el Muelle Municipal”, Municipio de San Luis La Herradura, Departamento de La Paz. </w:t>
      </w:r>
      <w:r w:rsidRPr="00B300F2">
        <w:rPr>
          <w:rFonts w:ascii="Times New Roman" w:eastAsia="Times New Roman" w:hAnsi="Times New Roman" w:cs="Times New Roman"/>
          <w:b/>
          <w:sz w:val="24"/>
          <w:szCs w:val="24"/>
          <w:u w:val="single"/>
          <w:lang w:val="es-ES" w:eastAsia="es-ES"/>
        </w:rPr>
        <w:t>Segundo:</w:t>
      </w:r>
      <w:r w:rsidRPr="00B300F2">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F3667C" w:rsidRDefault="00F3667C" w:rsidP="00F3667C">
      <w:pPr>
        <w:spacing w:after="0" w:line="240" w:lineRule="auto"/>
        <w:jc w:val="both"/>
        <w:rPr>
          <w:rFonts w:ascii="Times New Roman" w:hAnsi="Times New Roman" w:cs="Times New Roman"/>
          <w:b/>
          <w:bCs/>
          <w:sz w:val="24"/>
          <w:szCs w:val="24"/>
        </w:rPr>
      </w:pPr>
    </w:p>
    <w:p w:rsidR="00F3667C" w:rsidRPr="00B300F2" w:rsidRDefault="00F3667C" w:rsidP="00F3667C">
      <w:pPr>
        <w:spacing w:after="0" w:line="240" w:lineRule="auto"/>
        <w:jc w:val="both"/>
        <w:rPr>
          <w:rFonts w:ascii="Times New Roman" w:hAnsi="Times New Roman" w:cs="Times New Roman"/>
          <w:b/>
          <w:bCs/>
          <w:sz w:val="24"/>
          <w:szCs w:val="24"/>
          <w:u w:val="single"/>
        </w:rPr>
      </w:pPr>
      <w:r w:rsidRPr="00B300F2">
        <w:rPr>
          <w:rFonts w:ascii="Times New Roman" w:hAnsi="Times New Roman" w:cs="Times New Roman"/>
          <w:b/>
          <w:bCs/>
          <w:sz w:val="24"/>
          <w:szCs w:val="24"/>
          <w:u w:val="single"/>
        </w:rPr>
        <w:t xml:space="preserve">ACUERDO NÚMERO DIECINUEVE: </w:t>
      </w:r>
      <w:r w:rsidRPr="00B300F2">
        <w:rPr>
          <w:rFonts w:ascii="Times New Roman" w:hAnsi="Times New Roman" w:cs="Times New Roman"/>
          <w:sz w:val="24"/>
          <w:szCs w:val="24"/>
          <w:u w:val="single"/>
        </w:rPr>
        <w:t xml:space="preserve">El Concejo Municipal de Villa San Luis La Herradura Departamento de la Paz. </w:t>
      </w:r>
      <w:r w:rsidRPr="00B300F2">
        <w:rPr>
          <w:rFonts w:ascii="Times New Roman" w:hAnsi="Times New Roman" w:cs="Times New Roman"/>
          <w:b/>
          <w:sz w:val="24"/>
          <w:szCs w:val="24"/>
          <w:u w:val="single"/>
        </w:rPr>
        <w:t>Considerando:a)</w:t>
      </w:r>
      <w:r w:rsidRPr="00B300F2">
        <w:rPr>
          <w:rFonts w:ascii="Times New Roman" w:hAnsi="Times New Roman" w:cs="Times New Roman"/>
          <w:bCs/>
          <w:sz w:val="24"/>
          <w:szCs w:val="24"/>
          <w:u w:val="single"/>
        </w:rPr>
        <w:t xml:space="preserve">El Acuerdo Municipal Número Siete </w:t>
      </w:r>
      <w:r w:rsidRPr="00B300F2">
        <w:rPr>
          <w:rFonts w:ascii="Times New Roman" w:hAnsi="Times New Roman" w:cs="Times New Roman"/>
          <w:sz w:val="24"/>
          <w:szCs w:val="24"/>
          <w:u w:val="single"/>
        </w:rPr>
        <w:t>del Acta Número Veintiuno del cuatro de octubre del corriente año, en el que se requirió a la jefa de la Unidad de Adquisiciones y Contrataciones Institucionales, UACI</w:t>
      </w:r>
      <w:r w:rsidRPr="00B300F2">
        <w:rPr>
          <w:rFonts w:ascii="Times New Roman" w:hAnsi="Times New Roman" w:cs="Times New Roman"/>
          <w:sz w:val="24"/>
          <w:szCs w:val="24"/>
        </w:rPr>
        <w:t xml:space="preserve">.; para que realizara los procesos correspondientes de acuerdo a la LACAP vigente, para la contratación de una empresa o profesional idóneo, para la formulación de la carpeta técnica correspondiente al </w:t>
      </w:r>
      <w:r w:rsidRPr="00B300F2">
        <w:rPr>
          <w:rFonts w:ascii="Times New Roman" w:eastAsia="Gulim" w:hAnsi="Times New Roman" w:cs="Times New Roman"/>
          <w:sz w:val="24"/>
          <w:szCs w:val="24"/>
        </w:rPr>
        <w:t xml:space="preserve">proceso LG 218  B-2021 AMSLH, proyecto: “Mejoramiento de Red de agua potable en Isla La Calzada, El Ranchón y Quislua”, Municipio de San Luis La Herradura, Departamento de La Paz. </w:t>
      </w:r>
      <w:r w:rsidRPr="00B300F2">
        <w:rPr>
          <w:rFonts w:ascii="Times New Roman" w:hAnsi="Times New Roman" w:cs="Times New Roman"/>
          <w:b/>
          <w:bCs/>
          <w:sz w:val="24"/>
          <w:szCs w:val="24"/>
          <w:u w:val="single"/>
        </w:rPr>
        <w:t>b) Q</w:t>
      </w:r>
      <w:r w:rsidRPr="00B300F2">
        <w:rPr>
          <w:rFonts w:ascii="Times New Roman" w:hAnsi="Times New Roman" w:cs="Times New Roman"/>
          <w:sz w:val="24"/>
          <w:szCs w:val="24"/>
          <w:u w:val="single"/>
        </w:rPr>
        <w:t>ue este día han sido presentados Los Términos De Referencia TDR.; para la contratación de una empresa o profesional idóneo,</w:t>
      </w:r>
      <w:r w:rsidRPr="00B300F2">
        <w:rPr>
          <w:rFonts w:ascii="Times New Roman" w:hAnsi="Times New Roman" w:cs="Times New Roman"/>
          <w:sz w:val="24"/>
          <w:szCs w:val="24"/>
        </w:rPr>
        <w:t xml:space="preserve"> a cargo para la para la formulación de las carpeta técnica del </w:t>
      </w:r>
      <w:r w:rsidRPr="00B300F2">
        <w:rPr>
          <w:rFonts w:ascii="Times New Roman" w:eastAsia="Gulim" w:hAnsi="Times New Roman" w:cs="Times New Roman"/>
          <w:sz w:val="24"/>
          <w:szCs w:val="24"/>
        </w:rPr>
        <w:t xml:space="preserve">proceso LG 218  B-2021 AMSLH, proyecto: “Mejoramiento de Red de agua potable en Isla La Calzada, El Ranchón y Quislua”, Municipio de San Luis La Herradura, Departamento de La Paz. </w:t>
      </w:r>
      <w:r w:rsidRPr="00B300F2">
        <w:rPr>
          <w:rFonts w:ascii="Times New Roman" w:eastAsia="Gulim" w:hAnsi="Times New Roman" w:cs="Times New Roman"/>
          <w:b/>
          <w:sz w:val="24"/>
          <w:szCs w:val="24"/>
          <w:u w:val="single"/>
        </w:rPr>
        <w:t>Por Tanto:</w:t>
      </w:r>
      <w:r w:rsidRPr="00B300F2">
        <w:rPr>
          <w:rFonts w:ascii="Times New Roman" w:eastAsia="Gulim" w:hAnsi="Times New Roman" w:cs="Times New Roman"/>
          <w:sz w:val="24"/>
          <w:szCs w:val="24"/>
        </w:rPr>
        <w:t xml:space="preserve"> El Concejo Municipal </w:t>
      </w:r>
      <w:r w:rsidRPr="00B300F2">
        <w:rPr>
          <w:rFonts w:ascii="Times New Roman" w:hAnsi="Times New Roman" w:cs="Times New Roman"/>
          <w:sz w:val="24"/>
          <w:szCs w:val="24"/>
        </w:rPr>
        <w:t xml:space="preserve">en uso de sus facultades que le confiere El Código Municipal y después de revisar Los TDR, del proyecto antes mencionado. </w:t>
      </w:r>
      <w:r w:rsidRPr="00B300F2">
        <w:rPr>
          <w:rFonts w:ascii="Times New Roman" w:hAnsi="Times New Roman" w:cs="Times New Roman"/>
          <w:b/>
          <w:bCs/>
          <w:sz w:val="24"/>
          <w:szCs w:val="24"/>
          <w:u w:val="single"/>
        </w:rPr>
        <w:t xml:space="preserve">ACUERDA: Primero: </w:t>
      </w:r>
      <w:r w:rsidRPr="00B300F2">
        <w:rPr>
          <w:rFonts w:ascii="Times New Roman" w:hAnsi="Times New Roman" w:cs="Times New Roman"/>
          <w:sz w:val="24"/>
          <w:szCs w:val="24"/>
          <w:u w:val="single"/>
        </w:rPr>
        <w:t xml:space="preserve">Aprobar los Términos de Referencia, para la contratación de una empresa o profesional idóneo, para la formulación de la Carpeta Técnica correspondiente al </w:t>
      </w:r>
      <w:r w:rsidRPr="00B300F2">
        <w:rPr>
          <w:rFonts w:ascii="Times New Roman" w:eastAsia="Gulim" w:hAnsi="Times New Roman" w:cs="Times New Roman"/>
          <w:sz w:val="24"/>
          <w:szCs w:val="24"/>
          <w:u w:val="single"/>
        </w:rPr>
        <w:t xml:space="preserve">proceso LG 218 B-2021 AMSLH, proyecto: “Mejoramiento de Red de agua potable en Isla La Calzada, El Ranchón y Quislua”, Municipio de San Luis La Herradura, Departamento de La Paz. </w:t>
      </w:r>
      <w:r w:rsidRPr="00B300F2">
        <w:rPr>
          <w:rFonts w:ascii="Times New Roman" w:eastAsia="Times New Roman" w:hAnsi="Times New Roman" w:cs="Times New Roman"/>
          <w:b/>
          <w:sz w:val="24"/>
          <w:szCs w:val="24"/>
          <w:u w:val="single"/>
          <w:lang w:val="es-ES" w:eastAsia="es-ES"/>
        </w:rPr>
        <w:t>Segundo:</w:t>
      </w:r>
      <w:r w:rsidRPr="00B300F2">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r w:rsidRPr="00B300F2">
        <w:rPr>
          <w:rFonts w:ascii="Times New Roman" w:eastAsia="Times New Roman" w:hAnsi="Times New Roman" w:cs="Times New Roman"/>
          <w:sz w:val="24"/>
          <w:szCs w:val="24"/>
          <w:u w:val="single"/>
          <w:lang w:val="es-ES" w:eastAsia="es-ES"/>
        </w:rPr>
        <w:t>.</w:t>
      </w:r>
    </w:p>
    <w:p w:rsidR="00F3667C" w:rsidRDefault="00F3667C" w:rsidP="00F3667C">
      <w:pPr>
        <w:spacing w:after="0" w:line="240" w:lineRule="auto"/>
        <w:jc w:val="both"/>
        <w:rPr>
          <w:rFonts w:ascii="Times New Roman" w:hAnsi="Times New Roman" w:cs="Times New Roman"/>
          <w:b/>
          <w:sz w:val="24"/>
          <w:szCs w:val="24"/>
          <w:u w:val="single"/>
        </w:rPr>
      </w:pPr>
    </w:p>
    <w:p w:rsidR="00F3667C" w:rsidRPr="00B300F2" w:rsidRDefault="00F3667C" w:rsidP="00F3667C">
      <w:pPr>
        <w:spacing w:after="0" w:line="240" w:lineRule="auto"/>
        <w:jc w:val="both"/>
        <w:rPr>
          <w:rFonts w:ascii="Times New Roman" w:hAnsi="Times New Roman" w:cs="Times New Roman"/>
          <w:b/>
          <w:bCs/>
          <w:sz w:val="24"/>
          <w:szCs w:val="24"/>
          <w:u w:val="single"/>
        </w:rPr>
      </w:pPr>
      <w:r w:rsidRPr="00B300F2">
        <w:rPr>
          <w:rFonts w:ascii="Times New Roman" w:hAnsi="Times New Roman" w:cs="Times New Roman"/>
          <w:b/>
          <w:bCs/>
          <w:sz w:val="24"/>
          <w:szCs w:val="24"/>
          <w:u w:val="single"/>
        </w:rPr>
        <w:t xml:space="preserve">ACUERDO NÚMERO VEINTE: </w:t>
      </w:r>
      <w:r w:rsidRPr="00B300F2">
        <w:rPr>
          <w:rFonts w:ascii="Times New Roman" w:hAnsi="Times New Roman" w:cs="Times New Roman"/>
          <w:sz w:val="24"/>
          <w:szCs w:val="24"/>
          <w:u w:val="single"/>
        </w:rPr>
        <w:t xml:space="preserve">El Concejo Municipal de Villa San Luis La Herradura Departamento de la Paz. </w:t>
      </w:r>
      <w:r w:rsidRPr="00B300F2">
        <w:rPr>
          <w:rFonts w:ascii="Times New Roman" w:hAnsi="Times New Roman" w:cs="Times New Roman"/>
          <w:b/>
          <w:sz w:val="24"/>
          <w:szCs w:val="24"/>
          <w:u w:val="single"/>
        </w:rPr>
        <w:t>Considerando:a)</w:t>
      </w:r>
      <w:r w:rsidRPr="00B300F2">
        <w:rPr>
          <w:rFonts w:ascii="Times New Roman" w:hAnsi="Times New Roman" w:cs="Times New Roman"/>
          <w:bCs/>
          <w:sz w:val="24"/>
          <w:szCs w:val="24"/>
          <w:u w:val="single"/>
        </w:rPr>
        <w:t xml:space="preserve">El Acuerdo Municipal Número Siete </w:t>
      </w:r>
      <w:r w:rsidRPr="00B300F2">
        <w:rPr>
          <w:rFonts w:ascii="Times New Roman" w:hAnsi="Times New Roman" w:cs="Times New Roman"/>
          <w:sz w:val="24"/>
          <w:szCs w:val="24"/>
          <w:u w:val="single"/>
        </w:rPr>
        <w:t>del Acta Número Veintiuno del cuatro de octubre del corriente año, en el que se requirió a la jefa de la Unidad de Adquisiciones y Contrataciones Institucionales, UACI</w:t>
      </w:r>
      <w:r w:rsidRPr="00B300F2">
        <w:rPr>
          <w:rFonts w:ascii="Times New Roman" w:hAnsi="Times New Roman" w:cs="Times New Roman"/>
          <w:sz w:val="24"/>
          <w:szCs w:val="24"/>
        </w:rPr>
        <w:t xml:space="preserve">.; para que realizara los procesos correspondientes de acuerdo a la LACAP vigente, para la contratación de una empresa o profesional idóneo, para la formulación de la carpeta técnica correspondiente al </w:t>
      </w:r>
      <w:r w:rsidRPr="00B300F2">
        <w:rPr>
          <w:rFonts w:ascii="Times New Roman" w:eastAsia="Gulim" w:hAnsi="Times New Roman" w:cs="Times New Roman"/>
          <w:sz w:val="24"/>
          <w:szCs w:val="24"/>
        </w:rPr>
        <w:t xml:space="preserve">proceso LG 218  E-2021 AMSLH, proyecto: “Construcción de Drenaje de aguas lluvias en Colonia Los Ángeles”, Municipio de San Luis La Herradura, Departamento de La Paz. </w:t>
      </w:r>
      <w:r w:rsidRPr="00B300F2">
        <w:rPr>
          <w:rFonts w:ascii="Times New Roman" w:hAnsi="Times New Roman" w:cs="Times New Roman"/>
          <w:b/>
          <w:bCs/>
          <w:sz w:val="24"/>
          <w:szCs w:val="24"/>
          <w:u w:val="single"/>
        </w:rPr>
        <w:t>b) Q</w:t>
      </w:r>
      <w:r w:rsidRPr="00B300F2">
        <w:rPr>
          <w:rFonts w:ascii="Times New Roman" w:hAnsi="Times New Roman" w:cs="Times New Roman"/>
          <w:sz w:val="24"/>
          <w:szCs w:val="24"/>
          <w:u w:val="single"/>
        </w:rPr>
        <w:t>ue este día han sido presentados Los Términos De Referencia TDR.; para la contratación de una empresa o profesional idóneo,</w:t>
      </w:r>
      <w:r w:rsidRPr="00B300F2">
        <w:rPr>
          <w:rFonts w:ascii="Times New Roman" w:hAnsi="Times New Roman" w:cs="Times New Roman"/>
          <w:sz w:val="24"/>
          <w:szCs w:val="24"/>
        </w:rPr>
        <w:t xml:space="preserve"> a cargo para la para la formulación de las carpeta técnica del </w:t>
      </w:r>
      <w:r w:rsidRPr="00B300F2">
        <w:rPr>
          <w:rFonts w:ascii="Times New Roman" w:eastAsia="Gulim" w:hAnsi="Times New Roman" w:cs="Times New Roman"/>
          <w:sz w:val="24"/>
          <w:szCs w:val="24"/>
        </w:rPr>
        <w:t xml:space="preserve">proceso LG 218  E-2021 AMSLH, proyecto: “Construcción de Drenaje de aguas lluvias en Colonia Los Ángeles”, Municipio de San Luis La Herradura, Departamento de La Paz. </w:t>
      </w:r>
      <w:r w:rsidRPr="00B300F2">
        <w:rPr>
          <w:rFonts w:ascii="Times New Roman" w:eastAsia="Gulim" w:hAnsi="Times New Roman" w:cs="Times New Roman"/>
          <w:b/>
          <w:sz w:val="24"/>
          <w:szCs w:val="24"/>
          <w:u w:val="single"/>
        </w:rPr>
        <w:t>Por Tanto:</w:t>
      </w:r>
      <w:r w:rsidRPr="00B300F2">
        <w:rPr>
          <w:rFonts w:ascii="Times New Roman" w:eastAsia="Gulim" w:hAnsi="Times New Roman" w:cs="Times New Roman"/>
          <w:sz w:val="24"/>
          <w:szCs w:val="24"/>
        </w:rPr>
        <w:t xml:space="preserve"> </w:t>
      </w:r>
      <w:r w:rsidRPr="00B300F2">
        <w:rPr>
          <w:rFonts w:ascii="Times New Roman" w:eastAsia="Gulim" w:hAnsi="Times New Roman" w:cs="Times New Roman"/>
          <w:sz w:val="24"/>
          <w:szCs w:val="24"/>
        </w:rPr>
        <w:lastRenderedPageBreak/>
        <w:t xml:space="preserve">El Concejo Municipal </w:t>
      </w:r>
      <w:r w:rsidRPr="00B300F2">
        <w:rPr>
          <w:rFonts w:ascii="Times New Roman" w:hAnsi="Times New Roman" w:cs="Times New Roman"/>
          <w:sz w:val="24"/>
          <w:szCs w:val="24"/>
        </w:rPr>
        <w:t xml:space="preserve">en uso de sus facultades que le confiere El Código Municipal y después de revisar Los TDR, del proyecto antes mencionado. </w:t>
      </w:r>
      <w:r w:rsidRPr="00B300F2">
        <w:rPr>
          <w:rFonts w:ascii="Times New Roman" w:hAnsi="Times New Roman" w:cs="Times New Roman"/>
          <w:b/>
          <w:bCs/>
          <w:sz w:val="24"/>
          <w:szCs w:val="24"/>
          <w:u w:val="single"/>
        </w:rPr>
        <w:t xml:space="preserve">ACUERDA: Primero: </w:t>
      </w:r>
      <w:r w:rsidRPr="00B300F2">
        <w:rPr>
          <w:rFonts w:ascii="Times New Roman" w:hAnsi="Times New Roman" w:cs="Times New Roman"/>
          <w:sz w:val="24"/>
          <w:szCs w:val="24"/>
          <w:u w:val="single"/>
        </w:rPr>
        <w:t xml:space="preserve">Aprobar los Términos de Referencia, para la contratación de una empresa o profesional idóneo, para la formulación de la Carpeta Técnica correspondiente al </w:t>
      </w:r>
      <w:r w:rsidRPr="00B300F2">
        <w:rPr>
          <w:rFonts w:ascii="Times New Roman" w:eastAsia="Gulim" w:hAnsi="Times New Roman" w:cs="Times New Roman"/>
          <w:sz w:val="24"/>
          <w:szCs w:val="24"/>
          <w:u w:val="single"/>
        </w:rPr>
        <w:t xml:space="preserve">proceso LG 218 E-2021 AMSLH, proyecto: “Construcción de Drenaje de aguas lluvias en Colonia Los Ángeles”, Municipio de San Luis La Herradura, Departamento de La Paz. </w:t>
      </w:r>
      <w:r w:rsidRPr="00B300F2">
        <w:rPr>
          <w:rFonts w:ascii="Times New Roman" w:eastAsia="Times New Roman" w:hAnsi="Times New Roman" w:cs="Times New Roman"/>
          <w:b/>
          <w:sz w:val="24"/>
          <w:szCs w:val="24"/>
          <w:u w:val="single"/>
          <w:lang w:val="es-ES" w:eastAsia="es-ES"/>
        </w:rPr>
        <w:t>Segundo:</w:t>
      </w:r>
      <w:r w:rsidRPr="00B300F2">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F3667C" w:rsidRPr="00D30A08" w:rsidRDefault="00F3667C" w:rsidP="00F3667C">
      <w:pPr>
        <w:spacing w:after="0" w:line="240" w:lineRule="auto"/>
        <w:jc w:val="both"/>
        <w:rPr>
          <w:rFonts w:ascii="Times New Roman" w:hAnsi="Times New Roman" w:cs="Times New Roman"/>
          <w:b/>
          <w:color w:val="0000CC"/>
          <w:sz w:val="24"/>
          <w:szCs w:val="24"/>
          <w:u w:val="single"/>
        </w:rPr>
      </w:pPr>
    </w:p>
    <w:p w:rsidR="00F3667C" w:rsidRPr="00B300F2" w:rsidRDefault="00F3667C" w:rsidP="00F3667C">
      <w:pPr>
        <w:spacing w:after="0" w:line="240" w:lineRule="auto"/>
        <w:jc w:val="both"/>
        <w:rPr>
          <w:rFonts w:ascii="Times New Roman" w:hAnsi="Times New Roman" w:cs="Times New Roman"/>
          <w:b/>
          <w:bCs/>
          <w:sz w:val="24"/>
          <w:szCs w:val="24"/>
          <w:u w:val="single"/>
        </w:rPr>
      </w:pPr>
      <w:r w:rsidRPr="00B300F2">
        <w:rPr>
          <w:rFonts w:ascii="Times New Roman" w:hAnsi="Times New Roman" w:cs="Times New Roman"/>
          <w:b/>
          <w:bCs/>
          <w:sz w:val="24"/>
          <w:szCs w:val="24"/>
          <w:u w:val="single"/>
        </w:rPr>
        <w:t xml:space="preserve">ACUERDO NÚMERO VEINTIUNO: </w:t>
      </w:r>
      <w:r w:rsidRPr="00B300F2">
        <w:rPr>
          <w:rFonts w:ascii="Times New Roman" w:hAnsi="Times New Roman" w:cs="Times New Roman"/>
          <w:sz w:val="24"/>
          <w:szCs w:val="24"/>
          <w:u w:val="single"/>
        </w:rPr>
        <w:t xml:space="preserve">El Concejo Municipal de Villa San Luis La Herradura Departamento de la Paz. </w:t>
      </w:r>
      <w:r w:rsidRPr="00B300F2">
        <w:rPr>
          <w:rFonts w:ascii="Times New Roman" w:hAnsi="Times New Roman" w:cs="Times New Roman"/>
          <w:b/>
          <w:sz w:val="24"/>
          <w:szCs w:val="24"/>
          <w:u w:val="single"/>
        </w:rPr>
        <w:t>Considerando:a)</w:t>
      </w:r>
      <w:r w:rsidRPr="00B300F2">
        <w:rPr>
          <w:rFonts w:ascii="Times New Roman" w:hAnsi="Times New Roman" w:cs="Times New Roman"/>
          <w:bCs/>
          <w:sz w:val="24"/>
          <w:szCs w:val="24"/>
          <w:u w:val="single"/>
        </w:rPr>
        <w:t xml:space="preserve">El Acuerdo Municipal Número Siete </w:t>
      </w:r>
      <w:r w:rsidRPr="00B300F2">
        <w:rPr>
          <w:rFonts w:ascii="Times New Roman" w:hAnsi="Times New Roman" w:cs="Times New Roman"/>
          <w:sz w:val="24"/>
          <w:szCs w:val="24"/>
          <w:u w:val="single"/>
        </w:rPr>
        <w:t>del Acta Número Veintiuno del cuatro de octubre del corriente año, en el que se requirió a la jefa de la Unidad de Adquisiciones y Contrataciones Institucionales, UACI</w:t>
      </w:r>
      <w:r w:rsidRPr="00B300F2">
        <w:rPr>
          <w:rFonts w:ascii="Times New Roman" w:hAnsi="Times New Roman" w:cs="Times New Roman"/>
          <w:sz w:val="24"/>
          <w:szCs w:val="24"/>
        </w:rPr>
        <w:t xml:space="preserve">.; para que realizara los procesos correspondientes de acuerdo a la LACAP vigente, para la contratación de una empresa o profesional idóneo, para la formulación de la carpeta técnica correspondiente al </w:t>
      </w:r>
      <w:r w:rsidRPr="00B300F2">
        <w:rPr>
          <w:rFonts w:ascii="Times New Roman" w:hAnsi="Times New Roman" w:cs="Times New Roman"/>
          <w:sz w:val="24"/>
          <w:szCs w:val="24"/>
          <w:u w:val="single"/>
        </w:rPr>
        <w:t xml:space="preserve">Proceso LG 218 C-2021 AMSLH; </w:t>
      </w:r>
      <w:r w:rsidRPr="00B300F2">
        <w:rPr>
          <w:rFonts w:ascii="Times New Roman" w:hAnsi="Times New Roman" w:cs="Times New Roman"/>
          <w:sz w:val="24"/>
          <w:szCs w:val="24"/>
        </w:rPr>
        <w:t>proyecto:</w:t>
      </w:r>
      <w:r w:rsidRPr="00B300F2">
        <w:rPr>
          <w:rFonts w:ascii="Times New Roman" w:eastAsia="Gulim" w:hAnsi="Times New Roman" w:cs="Times New Roman"/>
          <w:sz w:val="24"/>
          <w:szCs w:val="24"/>
        </w:rPr>
        <w:t xml:space="preserve">“Construcción de Concreto Hidráulico de calle principal Barrio Guadalupe a Cantón El Llano, Municipio de San Luis La Herradura, Departamento de La Paz. </w:t>
      </w:r>
      <w:r w:rsidRPr="00B300F2">
        <w:rPr>
          <w:rFonts w:ascii="Times New Roman" w:hAnsi="Times New Roman" w:cs="Times New Roman"/>
          <w:b/>
          <w:bCs/>
          <w:sz w:val="24"/>
          <w:szCs w:val="24"/>
          <w:u w:val="single"/>
        </w:rPr>
        <w:t>b) Q</w:t>
      </w:r>
      <w:r w:rsidRPr="00B300F2">
        <w:rPr>
          <w:rFonts w:ascii="Times New Roman" w:hAnsi="Times New Roman" w:cs="Times New Roman"/>
          <w:sz w:val="24"/>
          <w:szCs w:val="24"/>
          <w:u w:val="single"/>
        </w:rPr>
        <w:t>ue este día han sido presentados Los Términos De Referencia TDR.; para la contratación de una empresa o profesional idóneo,</w:t>
      </w:r>
      <w:r w:rsidRPr="00B300F2">
        <w:rPr>
          <w:rFonts w:ascii="Times New Roman" w:hAnsi="Times New Roman" w:cs="Times New Roman"/>
          <w:sz w:val="24"/>
          <w:szCs w:val="24"/>
        </w:rPr>
        <w:t xml:space="preserve"> a cargo para la para la formulación de las carpeta técnica del </w:t>
      </w:r>
      <w:r w:rsidRPr="00B300F2">
        <w:rPr>
          <w:rFonts w:ascii="Times New Roman" w:hAnsi="Times New Roman" w:cs="Times New Roman"/>
          <w:sz w:val="24"/>
          <w:szCs w:val="24"/>
          <w:u w:val="single"/>
        </w:rPr>
        <w:t xml:space="preserve">Proceso LG 218 C-2021 AMSLH; </w:t>
      </w:r>
      <w:r w:rsidRPr="00B300F2">
        <w:rPr>
          <w:rFonts w:ascii="Times New Roman" w:hAnsi="Times New Roman" w:cs="Times New Roman"/>
          <w:sz w:val="24"/>
          <w:szCs w:val="24"/>
        </w:rPr>
        <w:t xml:space="preserve">Proyecto: </w:t>
      </w:r>
      <w:r w:rsidRPr="00B300F2">
        <w:rPr>
          <w:rFonts w:ascii="Times New Roman" w:eastAsia="Gulim" w:hAnsi="Times New Roman" w:cs="Times New Roman"/>
          <w:sz w:val="24"/>
          <w:szCs w:val="24"/>
        </w:rPr>
        <w:t xml:space="preserve">“Construcción de Concreto Hidráulico de calle principal Barrio Guadalupe a Cantón El Llano,  Municipio de San Luis La Herradura, Departamento de La Paz. </w:t>
      </w:r>
      <w:r w:rsidRPr="00B300F2">
        <w:rPr>
          <w:rFonts w:ascii="Times New Roman" w:eastAsia="Gulim" w:hAnsi="Times New Roman" w:cs="Times New Roman"/>
          <w:b/>
          <w:sz w:val="24"/>
          <w:szCs w:val="24"/>
          <w:u w:val="single"/>
        </w:rPr>
        <w:t>Por Tanto:</w:t>
      </w:r>
      <w:r w:rsidRPr="00B300F2">
        <w:rPr>
          <w:rFonts w:ascii="Times New Roman" w:eastAsia="Gulim" w:hAnsi="Times New Roman" w:cs="Times New Roman"/>
          <w:sz w:val="24"/>
          <w:szCs w:val="24"/>
        </w:rPr>
        <w:t xml:space="preserve"> El Concejo Municipal </w:t>
      </w:r>
      <w:r w:rsidRPr="00B300F2">
        <w:rPr>
          <w:rFonts w:ascii="Times New Roman" w:hAnsi="Times New Roman" w:cs="Times New Roman"/>
          <w:sz w:val="24"/>
          <w:szCs w:val="24"/>
        </w:rPr>
        <w:t xml:space="preserve">en uso de sus facultades que le confiere El Código Municipal y después de revisar Los TDR, del proyecto antes mencionado. </w:t>
      </w:r>
      <w:r w:rsidRPr="00B300F2">
        <w:rPr>
          <w:rFonts w:ascii="Times New Roman" w:hAnsi="Times New Roman" w:cs="Times New Roman"/>
          <w:b/>
          <w:bCs/>
          <w:sz w:val="24"/>
          <w:szCs w:val="24"/>
          <w:u w:val="single"/>
        </w:rPr>
        <w:t xml:space="preserve">ACUERDA: Primero: </w:t>
      </w:r>
      <w:r w:rsidRPr="00B300F2">
        <w:rPr>
          <w:rFonts w:ascii="Times New Roman" w:hAnsi="Times New Roman" w:cs="Times New Roman"/>
          <w:sz w:val="24"/>
          <w:szCs w:val="24"/>
          <w:u w:val="single"/>
        </w:rPr>
        <w:t>Aprobar los Términos de Referencia, para la contratación de una empresa o profesional idóneo, para la formulación de la Carpeta Técnica correspondiente al Proceso LG 218 C-2021 AMSLH; proyecto:</w:t>
      </w:r>
      <w:r w:rsidRPr="00B300F2">
        <w:rPr>
          <w:rFonts w:ascii="Times New Roman" w:eastAsia="Gulim" w:hAnsi="Times New Roman" w:cs="Times New Roman"/>
          <w:sz w:val="24"/>
          <w:szCs w:val="24"/>
          <w:u w:val="single"/>
        </w:rPr>
        <w:t xml:space="preserve">“Construc-ción de Concreto Hidráulico de calle principal Barrio Guadalupe a Cantón El Llano, Municipio de San Luis La Herradura, Departamento de La Paz. </w:t>
      </w:r>
      <w:r w:rsidRPr="00B300F2">
        <w:rPr>
          <w:rFonts w:ascii="Times New Roman" w:eastAsia="Times New Roman" w:hAnsi="Times New Roman" w:cs="Times New Roman"/>
          <w:b/>
          <w:sz w:val="24"/>
          <w:szCs w:val="24"/>
          <w:u w:val="single"/>
          <w:lang w:val="es-ES" w:eastAsia="es-ES"/>
        </w:rPr>
        <w:t>Segundo:</w:t>
      </w:r>
      <w:r w:rsidRPr="00B300F2">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p>
    <w:p w:rsidR="00F3667C" w:rsidRDefault="00F3667C" w:rsidP="00F3667C">
      <w:pPr>
        <w:spacing w:after="0" w:line="240" w:lineRule="auto"/>
        <w:jc w:val="both"/>
        <w:rPr>
          <w:rFonts w:ascii="Times New Roman" w:hAnsi="Times New Roman" w:cs="Times New Roman"/>
          <w:b/>
          <w:color w:val="0000CC"/>
          <w:sz w:val="24"/>
          <w:szCs w:val="24"/>
          <w:u w:val="single"/>
        </w:rPr>
      </w:pPr>
    </w:p>
    <w:p w:rsidR="00F3667C" w:rsidRPr="00EA7DC2" w:rsidRDefault="00F3667C" w:rsidP="00F3667C">
      <w:pPr>
        <w:spacing w:after="0" w:line="240" w:lineRule="auto"/>
        <w:jc w:val="both"/>
        <w:rPr>
          <w:rFonts w:ascii="Times New Roman" w:hAnsi="Times New Roman" w:cs="Times New Roman"/>
          <w:sz w:val="24"/>
          <w:szCs w:val="24"/>
          <w:u w:val="single"/>
        </w:rPr>
      </w:pPr>
      <w:r w:rsidRPr="00EA7DC2">
        <w:rPr>
          <w:rFonts w:ascii="Times New Roman" w:hAnsi="Times New Roman" w:cs="Times New Roman"/>
          <w:b/>
          <w:bCs/>
          <w:sz w:val="24"/>
          <w:szCs w:val="24"/>
          <w:u w:val="single"/>
        </w:rPr>
        <w:t xml:space="preserve">ACUERDO NÚMERO VEINTIDOS: </w:t>
      </w:r>
      <w:r w:rsidRPr="00EA7DC2">
        <w:rPr>
          <w:rFonts w:ascii="Times New Roman" w:hAnsi="Times New Roman" w:cs="Times New Roman"/>
          <w:sz w:val="24"/>
          <w:szCs w:val="24"/>
          <w:u w:val="single"/>
        </w:rPr>
        <w:t xml:space="preserve">El Concejo Municipal de Villa San Luis La Herradura Departamento de la Paz. </w:t>
      </w:r>
      <w:r w:rsidRPr="00EA7DC2">
        <w:rPr>
          <w:rFonts w:ascii="Times New Roman" w:hAnsi="Times New Roman" w:cs="Times New Roman"/>
          <w:b/>
          <w:sz w:val="24"/>
          <w:szCs w:val="24"/>
          <w:u w:val="single"/>
        </w:rPr>
        <w:t>Considerando:a)</w:t>
      </w:r>
      <w:r w:rsidRPr="00EA7DC2">
        <w:rPr>
          <w:rFonts w:ascii="Times New Roman" w:hAnsi="Times New Roman" w:cs="Times New Roman"/>
          <w:bCs/>
          <w:sz w:val="24"/>
          <w:szCs w:val="24"/>
          <w:u w:val="single"/>
        </w:rPr>
        <w:t>El Acuerdo Municipal Número Siete</w:t>
      </w:r>
      <w:r w:rsidRPr="00EA7DC2">
        <w:rPr>
          <w:rFonts w:ascii="Times New Roman" w:hAnsi="Times New Roman" w:cs="Times New Roman"/>
          <w:sz w:val="24"/>
          <w:szCs w:val="24"/>
          <w:u w:val="single"/>
        </w:rPr>
        <w:t>del Acta Número Veintiuno del cuatro de octubre del corriente año, en el que se requirió a la jefa de la Unidad de Adquisiciones y Contrataciones Institucionales, UACI</w:t>
      </w:r>
      <w:r w:rsidRPr="00EA7DC2">
        <w:rPr>
          <w:rFonts w:ascii="Times New Roman" w:hAnsi="Times New Roman" w:cs="Times New Roman"/>
          <w:sz w:val="24"/>
          <w:szCs w:val="24"/>
        </w:rPr>
        <w:t>.; para que realizara los procesos correspon-dientes de acuerdo a la LACAP. Vigente, para la contratación de una empresa o profesional idóneo, para la formulación de la carpeta técnica correspondiente al proyecto:</w:t>
      </w:r>
      <w:bookmarkStart w:id="2" w:name="_Hlk112068760"/>
      <w:r w:rsidRPr="00EA7DC2">
        <w:rPr>
          <w:rFonts w:ascii="Times New Roman" w:eastAsia="Gulim" w:hAnsi="Times New Roman" w:cs="Times New Roman"/>
          <w:sz w:val="24"/>
          <w:szCs w:val="24"/>
        </w:rPr>
        <w:t xml:space="preserve">“Construcción de Muelle en Colonia Jaltepeque, (Turicentro) Cantón San Antonio Los Blancos”, Municipio, San Luis La Herradura, Departamento de La Paz. </w:t>
      </w:r>
      <w:bookmarkEnd w:id="2"/>
      <w:r w:rsidRPr="00EA7DC2">
        <w:rPr>
          <w:rFonts w:ascii="Times New Roman" w:hAnsi="Times New Roman" w:cs="Times New Roman"/>
          <w:b/>
          <w:bCs/>
          <w:sz w:val="24"/>
          <w:szCs w:val="24"/>
          <w:u w:val="single"/>
        </w:rPr>
        <w:t>b) Q</w:t>
      </w:r>
      <w:r w:rsidRPr="00EA7DC2">
        <w:rPr>
          <w:rFonts w:ascii="Times New Roman" w:hAnsi="Times New Roman" w:cs="Times New Roman"/>
          <w:sz w:val="24"/>
          <w:szCs w:val="24"/>
          <w:u w:val="single"/>
        </w:rPr>
        <w:t>ue este día han sido presentados Los Términos de Referencia TDR, Proceso LG 218 I-2021/AMSLH, para</w:t>
      </w:r>
      <w:r w:rsidRPr="00EA7DC2">
        <w:rPr>
          <w:rFonts w:ascii="Times New Roman" w:hAnsi="Times New Roman" w:cs="Times New Roman"/>
          <w:sz w:val="24"/>
          <w:szCs w:val="24"/>
        </w:rPr>
        <w:t xml:space="preserve"> la contratación de una empresa o profesional idóneo, a cargo para la Formulación de la Carpeta Técnica del Proyecto: </w:t>
      </w:r>
      <w:r w:rsidRPr="00EA7DC2">
        <w:rPr>
          <w:rFonts w:ascii="Times New Roman" w:eastAsia="Gulim" w:hAnsi="Times New Roman" w:cs="Times New Roman"/>
          <w:sz w:val="24"/>
          <w:szCs w:val="24"/>
        </w:rPr>
        <w:t xml:space="preserve">“Construcción de Muelle en Colonia Jaltepeque, (Turicentro) Cantón San Antonio Los Blancos”, Municipio, San Luis La Herradura, Departamento de La Paz. </w:t>
      </w:r>
      <w:r w:rsidRPr="00EA7DC2">
        <w:rPr>
          <w:rFonts w:ascii="Times New Roman" w:eastAsia="Gulim" w:hAnsi="Times New Roman" w:cs="Times New Roman"/>
          <w:b/>
          <w:sz w:val="24"/>
          <w:szCs w:val="24"/>
          <w:u w:val="single"/>
        </w:rPr>
        <w:t>Por Tanto:</w:t>
      </w:r>
      <w:r w:rsidRPr="00EA7DC2">
        <w:rPr>
          <w:rFonts w:ascii="Times New Roman" w:eastAsia="Gulim" w:hAnsi="Times New Roman" w:cs="Times New Roman"/>
          <w:i/>
          <w:sz w:val="24"/>
          <w:szCs w:val="24"/>
        </w:rPr>
        <w:t xml:space="preserve">El Concejo Municipal </w:t>
      </w:r>
      <w:r w:rsidRPr="00EA7DC2">
        <w:rPr>
          <w:rFonts w:ascii="Times New Roman" w:hAnsi="Times New Roman" w:cs="Times New Roman"/>
          <w:i/>
          <w:sz w:val="24"/>
          <w:szCs w:val="24"/>
        </w:rPr>
        <w:t xml:space="preserve">en uso de sus facultades que le confiere El Código Municipal y después de revisar Los TDR, Proceso LG 218 I-2021/AMSLH, para la contratación de una empresa o profesional idóneo, a cargo para la Formulación de la </w:t>
      </w:r>
      <w:r w:rsidRPr="00EA7DC2">
        <w:rPr>
          <w:rFonts w:ascii="Times New Roman" w:hAnsi="Times New Roman" w:cs="Times New Roman"/>
          <w:i/>
          <w:sz w:val="24"/>
          <w:szCs w:val="24"/>
        </w:rPr>
        <w:lastRenderedPageBreak/>
        <w:t xml:space="preserve">Carpeta Técnica del Proyecto: </w:t>
      </w:r>
      <w:r w:rsidRPr="00EA7DC2">
        <w:rPr>
          <w:rFonts w:ascii="Times New Roman" w:eastAsia="Gulim" w:hAnsi="Times New Roman" w:cs="Times New Roman"/>
          <w:i/>
          <w:sz w:val="24"/>
          <w:szCs w:val="24"/>
        </w:rPr>
        <w:t>“Construcción de Muelle en Colonia Jaltepeque, (Turicentro) Cantón San Antonio Los Blancos”, Municipio, San Luis La Herradura, Departamento de La Paz</w:t>
      </w:r>
      <w:r w:rsidRPr="00EA7DC2">
        <w:rPr>
          <w:rFonts w:ascii="Times New Roman" w:eastAsia="Gulim" w:hAnsi="Times New Roman" w:cs="Times New Roman"/>
          <w:sz w:val="24"/>
          <w:szCs w:val="24"/>
        </w:rPr>
        <w:t xml:space="preserve">. </w:t>
      </w:r>
      <w:r w:rsidRPr="00EA7DC2">
        <w:rPr>
          <w:rFonts w:ascii="Times New Roman" w:hAnsi="Times New Roman" w:cs="Times New Roman"/>
          <w:b/>
          <w:bCs/>
          <w:sz w:val="24"/>
          <w:szCs w:val="24"/>
          <w:u w:val="single"/>
        </w:rPr>
        <w:t>ACUERDA: Primero: Aprobar</w:t>
      </w:r>
      <w:r w:rsidRPr="00EA7DC2">
        <w:rPr>
          <w:rFonts w:ascii="Times New Roman" w:hAnsi="Times New Roman" w:cs="Times New Roman"/>
          <w:sz w:val="24"/>
          <w:szCs w:val="24"/>
          <w:u w:val="single"/>
        </w:rPr>
        <w:t xml:space="preserve"> Los Términos de Referencia, TDR. Proceso LG 218 I-2021/AMSLH, para la contratación de una empresa o profesional idóneo, para la </w:t>
      </w:r>
      <w:r w:rsidRPr="00EA7DC2">
        <w:rPr>
          <w:rFonts w:ascii="Times New Roman" w:hAnsi="Times New Roman" w:cs="Times New Roman"/>
          <w:b/>
          <w:bCs/>
          <w:sz w:val="24"/>
          <w:szCs w:val="24"/>
          <w:u w:val="single"/>
        </w:rPr>
        <w:t>Formulación</w:t>
      </w:r>
      <w:r w:rsidRPr="00EA7DC2">
        <w:rPr>
          <w:rFonts w:ascii="Times New Roman" w:hAnsi="Times New Roman" w:cs="Times New Roman"/>
          <w:sz w:val="24"/>
          <w:szCs w:val="24"/>
          <w:u w:val="single"/>
        </w:rPr>
        <w:t xml:space="preserve"> de la Carpeta Técnica del Proyecto: </w:t>
      </w:r>
      <w:r w:rsidRPr="00EA7DC2">
        <w:rPr>
          <w:rFonts w:ascii="Times New Roman" w:eastAsia="Gulim" w:hAnsi="Times New Roman" w:cs="Times New Roman"/>
          <w:b/>
          <w:bCs/>
          <w:sz w:val="24"/>
          <w:szCs w:val="24"/>
          <w:u w:val="single"/>
        </w:rPr>
        <w:t xml:space="preserve">“Construcción de Muelle en Colonia Jaltepeque, (Turicentro) Cantón San Antonio Los Blancos”, Municipio San Luis La Herradura, Departamento de La Paz. </w:t>
      </w:r>
      <w:r w:rsidRPr="00EA7DC2">
        <w:rPr>
          <w:rFonts w:ascii="Times New Roman" w:eastAsia="Times New Roman" w:hAnsi="Times New Roman" w:cs="Times New Roman"/>
          <w:b/>
          <w:sz w:val="24"/>
          <w:szCs w:val="24"/>
          <w:u w:val="single"/>
          <w:lang w:val="es-ES" w:eastAsia="es-ES"/>
        </w:rPr>
        <w:t>Segundo:</w:t>
      </w:r>
      <w:r w:rsidRPr="00EA7DC2">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p>
    <w:p w:rsidR="00F3667C" w:rsidRPr="00A20120" w:rsidRDefault="00F3667C" w:rsidP="00F3667C">
      <w:pPr>
        <w:spacing w:after="0" w:line="240" w:lineRule="auto"/>
        <w:jc w:val="both"/>
        <w:rPr>
          <w:rFonts w:ascii="Times New Roman" w:hAnsi="Times New Roman" w:cs="Times New Roman"/>
          <w:b/>
          <w:bCs/>
          <w:sz w:val="24"/>
          <w:szCs w:val="24"/>
        </w:rPr>
      </w:pPr>
    </w:p>
    <w:p w:rsidR="00F3667C" w:rsidRPr="00A20120" w:rsidRDefault="00F3667C" w:rsidP="00F3667C">
      <w:pPr>
        <w:spacing w:after="0" w:line="240" w:lineRule="auto"/>
        <w:jc w:val="both"/>
        <w:rPr>
          <w:rFonts w:ascii="Times New Roman" w:hAnsi="Times New Roman" w:cs="Times New Roman"/>
          <w:b/>
          <w:bCs/>
          <w:sz w:val="24"/>
          <w:szCs w:val="24"/>
        </w:rPr>
      </w:pPr>
      <w:r w:rsidRPr="00A20120">
        <w:rPr>
          <w:rFonts w:ascii="Times New Roman" w:hAnsi="Times New Roman" w:cs="Times New Roman"/>
          <w:b/>
          <w:bCs/>
          <w:sz w:val="24"/>
          <w:szCs w:val="24"/>
          <w:u w:val="single"/>
        </w:rPr>
        <w:t xml:space="preserve">ACUERDO NUMERO VEINTITRES: </w:t>
      </w:r>
      <w:r w:rsidRPr="00A20120">
        <w:rPr>
          <w:rFonts w:ascii="Times New Roman" w:hAnsi="Times New Roman" w:cs="Times New Roman"/>
          <w:sz w:val="24"/>
          <w:szCs w:val="24"/>
          <w:u w:val="single"/>
        </w:rPr>
        <w:t xml:space="preserve">El Concejo Municipal de Villa San Luis La Herradura Departamento de la Paz, </w:t>
      </w:r>
      <w:r w:rsidRPr="00A20120">
        <w:rPr>
          <w:rFonts w:ascii="Times New Roman" w:hAnsi="Times New Roman" w:cs="Times New Roman"/>
          <w:b/>
          <w:sz w:val="24"/>
          <w:szCs w:val="24"/>
          <w:u w:val="single"/>
        </w:rPr>
        <w:t>Considerando a)</w:t>
      </w:r>
      <w:r w:rsidRPr="00A20120">
        <w:rPr>
          <w:rFonts w:ascii="Times New Roman" w:hAnsi="Times New Roman" w:cs="Times New Roman"/>
          <w:bCs/>
          <w:sz w:val="24"/>
          <w:szCs w:val="24"/>
          <w:u w:val="single"/>
        </w:rPr>
        <w:t>Que,</w:t>
      </w:r>
      <w:r w:rsidRPr="00A20120">
        <w:rPr>
          <w:rFonts w:ascii="Times New Roman" w:hAnsi="Times New Roman" w:cs="Times New Roman"/>
          <w:sz w:val="24"/>
          <w:szCs w:val="24"/>
          <w:u w:val="single"/>
        </w:rPr>
        <w:t>según el Acuerdo Municipal Número Siete, del Acta Número Veintiuno, del cuatro de octubre del corriente año;</w:t>
      </w:r>
      <w:r w:rsidRPr="00A20120">
        <w:rPr>
          <w:rFonts w:ascii="Times New Roman" w:hAnsi="Times New Roman" w:cs="Times New Roman"/>
          <w:sz w:val="24"/>
          <w:szCs w:val="24"/>
        </w:rPr>
        <w:t xml:space="preserve"> entre otras Disposiciones Se “Priorizarón Los Proyectos: </w:t>
      </w:r>
      <w:r w:rsidRPr="00A20120">
        <w:rPr>
          <w:rFonts w:ascii="Times New Roman" w:eastAsia="Gulim" w:hAnsi="Times New Roman" w:cs="Times New Roman"/>
          <w:b/>
          <w:sz w:val="24"/>
          <w:szCs w:val="24"/>
        </w:rPr>
        <w:t>I</w:t>
      </w:r>
      <w:bookmarkStart w:id="3" w:name="_Hlk111560237"/>
      <w:r w:rsidRPr="00A20120">
        <w:rPr>
          <w:rFonts w:ascii="Times New Roman" w:eastAsia="Gulim" w:hAnsi="Times New Roman" w:cs="Times New Roman"/>
          <w:b/>
          <w:sz w:val="24"/>
          <w:szCs w:val="24"/>
        </w:rPr>
        <w:t>-</w:t>
      </w:r>
      <w:r w:rsidRPr="00A20120">
        <w:rPr>
          <w:rFonts w:ascii="Times New Roman" w:eastAsia="Times New Roman" w:hAnsi="Times New Roman" w:cs="Times New Roman"/>
          <w:sz w:val="24"/>
          <w:szCs w:val="24"/>
          <w:lang w:eastAsia="es-SV"/>
        </w:rPr>
        <w:t>REMODELACIÓN DE CANCHA DE FUTBOL EN ISLA TASAJERA, MUNICIPIO DE SAN LUIS LA HERRADURA, DEPARTAMENTO DE LA PAZ.</w:t>
      </w:r>
      <w:r w:rsidRPr="00A20120">
        <w:rPr>
          <w:rFonts w:ascii="Times New Roman" w:hAnsi="Times New Roman" w:cs="Times New Roman"/>
          <w:b/>
          <w:bCs/>
          <w:sz w:val="24"/>
          <w:szCs w:val="24"/>
        </w:rPr>
        <w:t xml:space="preserve"> $ 49,995.00;</w:t>
      </w:r>
      <w:r w:rsidRPr="00A20120">
        <w:rPr>
          <w:rFonts w:ascii="Times New Roman" w:eastAsia="Gulim" w:hAnsi="Times New Roman" w:cs="Times New Roman"/>
          <w:b/>
          <w:sz w:val="24"/>
          <w:szCs w:val="24"/>
        </w:rPr>
        <w:t xml:space="preserve">II- </w:t>
      </w:r>
      <w:r w:rsidRPr="00A20120">
        <w:rPr>
          <w:rFonts w:ascii="Times New Roman" w:eastAsia="Times New Roman" w:hAnsi="Times New Roman" w:cs="Times New Roman"/>
          <w:sz w:val="24"/>
          <w:szCs w:val="24"/>
          <w:lang w:eastAsia="es-SV"/>
        </w:rPr>
        <w:t>BACHEO CON MEZCLA ASFÁLTICA EN CALIENTE EN CALLE PRINCIPAL CANTÓN SAN SEBASTIÁN EL CHINGO, SAN LUIS LA HERRADURA, DEPARTAMENTO DE LA PAZ,</w:t>
      </w:r>
      <w:r w:rsidRPr="00A20120">
        <w:rPr>
          <w:rFonts w:ascii="Times New Roman" w:hAnsi="Times New Roman" w:cs="Times New Roman"/>
          <w:b/>
          <w:bCs/>
          <w:sz w:val="24"/>
          <w:szCs w:val="24"/>
        </w:rPr>
        <w:t xml:space="preserve"> $74,998.00; </w:t>
      </w:r>
      <w:r w:rsidRPr="00A20120">
        <w:rPr>
          <w:rFonts w:ascii="Times New Roman" w:eastAsia="Gulim" w:hAnsi="Times New Roman" w:cs="Times New Roman"/>
          <w:b/>
          <w:sz w:val="24"/>
          <w:szCs w:val="24"/>
        </w:rPr>
        <w:t xml:space="preserve">III- </w:t>
      </w:r>
      <w:r w:rsidRPr="00A20120">
        <w:rPr>
          <w:rFonts w:ascii="Times New Roman" w:eastAsia="Times New Roman" w:hAnsi="Times New Roman" w:cs="Times New Roman"/>
          <w:sz w:val="24"/>
          <w:szCs w:val="24"/>
          <w:lang w:eastAsia="es-SV"/>
        </w:rPr>
        <w:t>MEJORA-MIENTO DE RED DE AGUA POTABLE EN ISLAS LA CALZADA, EL RANCHÓN Y QUISLUA, MUNICIPIO DE SAN LUIS LA HERRADURA, DEPARTAMENTO DE LA PAZ.</w:t>
      </w:r>
      <w:r w:rsidRPr="00A20120">
        <w:rPr>
          <w:rFonts w:ascii="Times New Roman" w:hAnsi="Times New Roman" w:cs="Times New Roman"/>
          <w:b/>
          <w:bCs/>
          <w:sz w:val="24"/>
          <w:szCs w:val="24"/>
        </w:rPr>
        <w:t xml:space="preserve"> $ 111,320.00; </w:t>
      </w:r>
      <w:r w:rsidRPr="00A20120">
        <w:rPr>
          <w:rFonts w:ascii="Times New Roman" w:eastAsia="Gulim" w:hAnsi="Times New Roman" w:cs="Times New Roman"/>
          <w:b/>
          <w:sz w:val="24"/>
          <w:szCs w:val="24"/>
        </w:rPr>
        <w:t xml:space="preserve">IV- </w:t>
      </w:r>
      <w:r w:rsidRPr="00A20120">
        <w:rPr>
          <w:rFonts w:ascii="Times New Roman" w:eastAsia="Times New Roman" w:hAnsi="Times New Roman" w:cs="Times New Roman"/>
          <w:sz w:val="24"/>
          <w:szCs w:val="24"/>
          <w:lang w:eastAsia="es-SV"/>
        </w:rPr>
        <w:t xml:space="preserve">CONSTRUCCIÓN DE CONCRETO HIDRÁULICO DE CALLE PRINCIPAL BARRIO GUADALUPE A CANTÓN EL LLANO, SAN LUIS LA HERRADURA, DEPARTAMENTO DE LA PAZ. </w:t>
      </w:r>
      <w:r w:rsidRPr="00A20120">
        <w:rPr>
          <w:rFonts w:ascii="Times New Roman" w:hAnsi="Times New Roman" w:cs="Times New Roman"/>
          <w:b/>
          <w:bCs/>
          <w:sz w:val="24"/>
          <w:szCs w:val="24"/>
        </w:rPr>
        <w:t xml:space="preserve">$ 160,400.00; </w:t>
      </w:r>
      <w:r w:rsidRPr="00A20120">
        <w:rPr>
          <w:rFonts w:ascii="Times New Roman" w:eastAsia="Gulim" w:hAnsi="Times New Roman" w:cs="Times New Roman"/>
          <w:b/>
          <w:sz w:val="24"/>
          <w:szCs w:val="24"/>
        </w:rPr>
        <w:t xml:space="preserve">V- </w:t>
      </w:r>
      <w:r w:rsidRPr="00A20120">
        <w:rPr>
          <w:rFonts w:ascii="Times New Roman" w:eastAsia="Times New Roman" w:hAnsi="Times New Roman" w:cs="Times New Roman"/>
          <w:sz w:val="24"/>
          <w:szCs w:val="24"/>
          <w:lang w:eastAsia="es-SV"/>
        </w:rPr>
        <w:t>RECONSTRUCCIÓN DE MUELLE EN ISLA LA CALZADA, CASERÍO EL RANCHÓN, SAN LUIS LA HERRADURA, DEPARTAMENTO DE LA PAZ.</w:t>
      </w:r>
      <w:r w:rsidRPr="00A20120">
        <w:rPr>
          <w:rFonts w:ascii="Times New Roman" w:hAnsi="Times New Roman" w:cs="Times New Roman"/>
          <w:b/>
          <w:bCs/>
          <w:sz w:val="24"/>
          <w:szCs w:val="24"/>
        </w:rPr>
        <w:t xml:space="preserve"> $ 50,475.00; </w:t>
      </w:r>
      <w:r w:rsidRPr="00A20120">
        <w:rPr>
          <w:rFonts w:ascii="Times New Roman" w:eastAsia="Gulim" w:hAnsi="Times New Roman" w:cs="Times New Roman"/>
          <w:b/>
          <w:sz w:val="24"/>
          <w:szCs w:val="24"/>
        </w:rPr>
        <w:t xml:space="preserve">VI- </w:t>
      </w:r>
      <w:r w:rsidRPr="00A20120">
        <w:rPr>
          <w:rFonts w:ascii="Times New Roman" w:eastAsia="Times New Roman" w:hAnsi="Times New Roman" w:cs="Times New Roman"/>
          <w:sz w:val="24"/>
          <w:szCs w:val="24"/>
          <w:lang w:eastAsia="es-SV"/>
        </w:rPr>
        <w:t>CONSTRUCCIÓN DE DRENAJE DE AGUAS LLUVIAS EN COLONIA LOS ÁNGELES, SAN LUIS LA HERRADURA, DEPARTAMENTO DE LA PAZ.</w:t>
      </w:r>
      <w:r w:rsidRPr="00A20120">
        <w:rPr>
          <w:rFonts w:ascii="Times New Roman" w:hAnsi="Times New Roman" w:cs="Times New Roman"/>
          <w:b/>
          <w:bCs/>
          <w:sz w:val="24"/>
          <w:szCs w:val="24"/>
        </w:rPr>
        <w:t xml:space="preserve"> $ 99,990.00; </w:t>
      </w:r>
      <w:r w:rsidRPr="00A20120">
        <w:rPr>
          <w:rFonts w:ascii="Times New Roman" w:eastAsia="Gulim" w:hAnsi="Times New Roman" w:cs="Times New Roman"/>
          <w:b/>
          <w:sz w:val="24"/>
          <w:szCs w:val="24"/>
        </w:rPr>
        <w:t>II-</w:t>
      </w:r>
      <w:r w:rsidRPr="00A20120">
        <w:rPr>
          <w:rFonts w:ascii="Times New Roman" w:eastAsia="Times New Roman" w:hAnsi="Times New Roman" w:cs="Times New Roman"/>
          <w:sz w:val="24"/>
          <w:szCs w:val="24"/>
          <w:lang w:eastAsia="es-SV"/>
        </w:rPr>
        <w:t xml:space="preserve"> CONFORMADO Y BALASTADO DE CALLE PRINCIPAL, CASERÍO EL SALAMAR, MUNICIPIO SAN LUIS LA HERRADURA, DEPARTAMENTO DE LA PAZ.</w:t>
      </w:r>
      <w:r w:rsidRPr="00A20120">
        <w:rPr>
          <w:rFonts w:ascii="Times New Roman" w:hAnsi="Times New Roman" w:cs="Times New Roman"/>
          <w:b/>
          <w:bCs/>
          <w:sz w:val="24"/>
          <w:szCs w:val="24"/>
        </w:rPr>
        <w:t xml:space="preserve"> $ 24,992.00; </w:t>
      </w:r>
      <w:r w:rsidRPr="00A20120">
        <w:rPr>
          <w:rFonts w:ascii="Times New Roman" w:eastAsia="Gulim" w:hAnsi="Times New Roman" w:cs="Times New Roman"/>
          <w:b/>
          <w:sz w:val="24"/>
          <w:szCs w:val="24"/>
        </w:rPr>
        <w:t>VIII-</w:t>
      </w:r>
      <w:r w:rsidRPr="00A20120">
        <w:rPr>
          <w:rFonts w:ascii="Times New Roman" w:eastAsia="Times New Roman" w:hAnsi="Times New Roman" w:cs="Times New Roman"/>
          <w:sz w:val="24"/>
          <w:szCs w:val="24"/>
          <w:lang w:eastAsia="es-SV"/>
        </w:rPr>
        <w:t xml:space="preserve"> RECARPETEO CON MEZCLA ASFÁLTICA EN CALIENTE EN CALLE PRINCIPAL DE ALCALDÍA MUNICIPAL HASTA MUELLE MUNICIPAL. MUNICIPIO DE SAN LUIS LA HERRADURA, DEPARTAMENTO DE LA PAZ.</w:t>
      </w:r>
      <w:r w:rsidRPr="00A20120">
        <w:rPr>
          <w:rFonts w:ascii="Times New Roman" w:hAnsi="Times New Roman" w:cs="Times New Roman"/>
          <w:b/>
          <w:bCs/>
          <w:sz w:val="24"/>
          <w:szCs w:val="24"/>
        </w:rPr>
        <w:t xml:space="preserve"> $ 74,992.50; </w:t>
      </w:r>
      <w:r w:rsidRPr="00A20120">
        <w:rPr>
          <w:rFonts w:ascii="Times New Roman" w:eastAsia="Gulim" w:hAnsi="Times New Roman" w:cs="Times New Roman"/>
          <w:b/>
          <w:sz w:val="24"/>
          <w:szCs w:val="24"/>
        </w:rPr>
        <w:t xml:space="preserve">IX- </w:t>
      </w:r>
      <w:r w:rsidRPr="00A20120">
        <w:rPr>
          <w:rFonts w:ascii="Times New Roman" w:eastAsia="Times New Roman" w:hAnsi="Times New Roman" w:cs="Times New Roman"/>
          <w:sz w:val="24"/>
          <w:szCs w:val="24"/>
          <w:lang w:eastAsia="es-SV"/>
        </w:rPr>
        <w:t>RECONS-TRUCCIÓN DE PUENTE Y CONSTRUCCIÓN DE CONCRETO HIDRÁULICO EN CANTÓN EL ESCOBAL. MUNICIPIO SAN LUIS LA HERRADURA, DEPARTAMENTO DE LA PAZ.</w:t>
      </w:r>
      <w:r w:rsidRPr="00A20120">
        <w:rPr>
          <w:rFonts w:ascii="Times New Roman" w:hAnsi="Times New Roman" w:cs="Times New Roman"/>
          <w:b/>
          <w:bCs/>
          <w:sz w:val="24"/>
          <w:szCs w:val="24"/>
        </w:rPr>
        <w:t xml:space="preserve"> $ 74,992.50; </w:t>
      </w:r>
      <w:r w:rsidRPr="00A20120">
        <w:rPr>
          <w:rFonts w:ascii="Times New Roman" w:eastAsia="Gulim" w:hAnsi="Times New Roman" w:cs="Times New Roman"/>
          <w:b/>
          <w:sz w:val="24"/>
          <w:szCs w:val="24"/>
        </w:rPr>
        <w:t xml:space="preserve">X- </w:t>
      </w:r>
      <w:r w:rsidRPr="00A20120">
        <w:rPr>
          <w:rFonts w:ascii="Times New Roman" w:eastAsia="Times New Roman" w:hAnsi="Times New Roman" w:cs="Times New Roman"/>
          <w:sz w:val="24"/>
          <w:szCs w:val="24"/>
          <w:lang w:eastAsia="es-SV"/>
        </w:rPr>
        <w:t>INTRODUCCIÓN DE AGUA POTABLE EN CANTÓN SAN SEBASTIÁN EL CHINGO Y GUADALUPE LA ZORRA, MUNICIPIO DE SAN LUIS LA HERRADURA, DEPARTAMENTO DE LA PAZ.</w:t>
      </w:r>
      <w:r w:rsidRPr="00A20120">
        <w:rPr>
          <w:rFonts w:ascii="Times New Roman" w:hAnsi="Times New Roman" w:cs="Times New Roman"/>
          <w:b/>
          <w:bCs/>
          <w:sz w:val="24"/>
          <w:szCs w:val="24"/>
        </w:rPr>
        <w:t xml:space="preserve"> $ 300,000.00; </w:t>
      </w:r>
      <w:r w:rsidRPr="00A20120">
        <w:rPr>
          <w:rFonts w:ascii="Times New Roman" w:eastAsia="Gulim" w:hAnsi="Times New Roman" w:cs="Times New Roman"/>
          <w:b/>
          <w:sz w:val="24"/>
          <w:szCs w:val="24"/>
        </w:rPr>
        <w:t>XI-</w:t>
      </w:r>
      <w:r w:rsidRPr="00A20120">
        <w:rPr>
          <w:rFonts w:ascii="Times New Roman" w:eastAsia="Times New Roman" w:hAnsi="Times New Roman" w:cs="Times New Roman"/>
          <w:sz w:val="24"/>
          <w:szCs w:val="24"/>
          <w:lang w:eastAsia="es-SV"/>
        </w:rPr>
        <w:t xml:space="preserve"> REMODELACIÓN DE ANFITEATRO MUNICIPAL, MUNICIPIO DE SAN LUIS LA HERRADURA, DEPARTAMENTO DE LA PAZ.</w:t>
      </w:r>
      <w:r w:rsidRPr="00A20120">
        <w:rPr>
          <w:rFonts w:ascii="Times New Roman" w:hAnsi="Times New Roman" w:cs="Times New Roman"/>
          <w:b/>
          <w:bCs/>
          <w:sz w:val="24"/>
          <w:szCs w:val="24"/>
        </w:rPr>
        <w:t xml:space="preserve"> $ 126,502.66; </w:t>
      </w:r>
      <w:r w:rsidRPr="00A20120">
        <w:rPr>
          <w:rFonts w:ascii="Times New Roman" w:eastAsia="Gulim" w:hAnsi="Times New Roman" w:cs="Times New Roman"/>
          <w:b/>
          <w:sz w:val="24"/>
          <w:szCs w:val="24"/>
        </w:rPr>
        <w:t>XII-</w:t>
      </w:r>
      <w:r w:rsidRPr="00A20120">
        <w:rPr>
          <w:rFonts w:ascii="Times New Roman" w:eastAsia="Times New Roman" w:hAnsi="Times New Roman" w:cs="Times New Roman"/>
          <w:sz w:val="24"/>
          <w:szCs w:val="24"/>
          <w:lang w:eastAsia="es-SV"/>
        </w:rPr>
        <w:t xml:space="preserve"> CONSTRUCCIÓN DE PUENTE EN ISLA QUISLUA, MUNICIPIO SAN LUIS LA HERRADURA DEPARTAMENTO DE LA PAZ.</w:t>
      </w:r>
      <w:r w:rsidRPr="00A20120">
        <w:rPr>
          <w:rFonts w:ascii="Times New Roman" w:hAnsi="Times New Roman" w:cs="Times New Roman"/>
          <w:b/>
          <w:bCs/>
          <w:sz w:val="24"/>
          <w:szCs w:val="24"/>
        </w:rPr>
        <w:t xml:space="preserve"> $ 25,062.54; </w:t>
      </w:r>
      <w:r w:rsidRPr="00A20120">
        <w:rPr>
          <w:rFonts w:ascii="Times New Roman" w:eastAsia="Gulim" w:hAnsi="Times New Roman" w:cs="Times New Roman"/>
          <w:b/>
          <w:sz w:val="24"/>
          <w:szCs w:val="24"/>
        </w:rPr>
        <w:t xml:space="preserve">XIII- </w:t>
      </w:r>
      <w:r w:rsidRPr="00A20120">
        <w:rPr>
          <w:rFonts w:ascii="Times New Roman" w:eastAsia="Times New Roman" w:hAnsi="Times New Roman" w:cs="Times New Roman"/>
          <w:sz w:val="24"/>
          <w:szCs w:val="24"/>
          <w:lang w:eastAsia="es-SV"/>
        </w:rPr>
        <w:t>COMPRA DE CAMIONCITO Y MOTOS PARA RECOLECCIÓN DE DESECHOS SOLIDOS EN EL MUNICIPIO DE SAN LUIS LA HERRADURA, DEPARTAMENTO DE LA PAZ.</w:t>
      </w:r>
      <w:r w:rsidRPr="00A20120">
        <w:rPr>
          <w:rFonts w:ascii="Times New Roman" w:hAnsi="Times New Roman" w:cs="Times New Roman"/>
          <w:b/>
          <w:bCs/>
          <w:sz w:val="24"/>
          <w:szCs w:val="24"/>
        </w:rPr>
        <w:t xml:space="preserve"> $ 60,000.00; </w:t>
      </w:r>
      <w:r w:rsidRPr="00A20120">
        <w:rPr>
          <w:rFonts w:ascii="Times New Roman" w:eastAsia="Gulim" w:hAnsi="Times New Roman" w:cs="Times New Roman"/>
          <w:b/>
          <w:sz w:val="24"/>
          <w:szCs w:val="24"/>
        </w:rPr>
        <w:t xml:space="preserve">XIV- </w:t>
      </w:r>
      <w:r w:rsidRPr="00A20120">
        <w:rPr>
          <w:rFonts w:ascii="Times New Roman" w:eastAsia="Times New Roman" w:hAnsi="Times New Roman" w:cs="Times New Roman"/>
          <w:sz w:val="24"/>
          <w:szCs w:val="24"/>
          <w:lang w:eastAsia="es-SV"/>
        </w:rPr>
        <w:t>CONTRATACIÓN DE SERVICIOS PROFESIONALES DE AUDITORÍA EXTERNA, PARA EL PERIODO, AÑOS 2018, 2019 Y 2020.</w:t>
      </w:r>
      <w:r w:rsidRPr="00A20120">
        <w:rPr>
          <w:rFonts w:ascii="Times New Roman" w:hAnsi="Times New Roman" w:cs="Times New Roman"/>
          <w:b/>
          <w:bCs/>
          <w:sz w:val="24"/>
          <w:szCs w:val="24"/>
        </w:rPr>
        <w:t xml:space="preserve"> $ 18,000.00 </w:t>
      </w:r>
      <w:r w:rsidRPr="00A20120">
        <w:rPr>
          <w:rFonts w:ascii="Times New Roman" w:hAnsi="Times New Roman" w:cs="Times New Roman"/>
          <w:bCs/>
          <w:sz w:val="24"/>
          <w:szCs w:val="24"/>
        </w:rPr>
        <w:t>y</w:t>
      </w:r>
      <w:r w:rsidRPr="00A20120">
        <w:rPr>
          <w:rFonts w:ascii="Times New Roman" w:eastAsia="Gulim" w:hAnsi="Times New Roman" w:cs="Times New Roman"/>
          <w:b/>
          <w:sz w:val="24"/>
          <w:szCs w:val="24"/>
        </w:rPr>
        <w:t>XV-</w:t>
      </w:r>
      <w:r w:rsidRPr="00A20120">
        <w:rPr>
          <w:rFonts w:ascii="Times New Roman" w:eastAsia="Times New Roman" w:hAnsi="Times New Roman" w:cs="Times New Roman"/>
          <w:sz w:val="24"/>
          <w:szCs w:val="24"/>
          <w:lang w:eastAsia="es-SV"/>
        </w:rPr>
        <w:t xml:space="preserve"> CONSTRUCCIÓN DE MUELLE EN COLONIA JALTEPEQUE, (TURICENTRO), CANTÓN SAN ANTONIO LOS </w:t>
      </w:r>
      <w:r w:rsidRPr="00A20120">
        <w:rPr>
          <w:rFonts w:ascii="Times New Roman" w:eastAsia="Times New Roman" w:hAnsi="Times New Roman" w:cs="Times New Roman"/>
          <w:sz w:val="24"/>
          <w:szCs w:val="24"/>
          <w:lang w:eastAsia="es-SV"/>
        </w:rPr>
        <w:lastRenderedPageBreak/>
        <w:t>BLANCOS, SAN LUIS LA HERRADURA, DEPARTAMENTO DE LA PAZ.</w:t>
      </w:r>
      <w:r w:rsidRPr="00A20120">
        <w:rPr>
          <w:rFonts w:ascii="Times New Roman" w:hAnsi="Times New Roman" w:cs="Times New Roman"/>
          <w:b/>
          <w:bCs/>
          <w:sz w:val="24"/>
          <w:szCs w:val="24"/>
        </w:rPr>
        <w:t xml:space="preserve"> $ 63,089.03; </w:t>
      </w:r>
      <w:bookmarkEnd w:id="3"/>
      <w:r w:rsidRPr="00A20120">
        <w:rPr>
          <w:rFonts w:ascii="Times New Roman" w:hAnsi="Times New Roman" w:cs="Times New Roman"/>
          <w:sz w:val="24"/>
          <w:szCs w:val="24"/>
        </w:rPr>
        <w:t>todos de este municipio. Departamento de La Paz.</w:t>
      </w:r>
      <w:r w:rsidRPr="00A20120">
        <w:rPr>
          <w:rFonts w:ascii="Times New Roman" w:eastAsia="Times New Roman" w:hAnsi="Times New Roman" w:cs="Times New Roman"/>
          <w:bCs/>
          <w:sz w:val="24"/>
          <w:szCs w:val="24"/>
          <w:lang w:val="es-ES" w:eastAsia="es-ES"/>
        </w:rPr>
        <w:t xml:space="preserve"> Obras dirigidas a incentivar las actividades económicas y de Desarrollo Económico y social de los habitantes de las comunidades, Barrios y Colonias de esta jurisdicción;designándoles la fuente de financiamiento, los montos de ejecución.</w:t>
      </w:r>
      <w:r w:rsidRPr="00A20120">
        <w:rPr>
          <w:rFonts w:ascii="Times New Roman" w:hAnsi="Times New Roman" w:cs="Times New Roman"/>
          <w:b/>
          <w:sz w:val="24"/>
          <w:szCs w:val="24"/>
          <w:u w:val="single"/>
        </w:rPr>
        <w:t>Por Tanto;</w:t>
      </w:r>
      <w:r w:rsidRPr="00A20120">
        <w:rPr>
          <w:rFonts w:ascii="Times New Roman" w:hAnsi="Times New Roman" w:cs="Times New Roman"/>
          <w:sz w:val="24"/>
          <w:szCs w:val="24"/>
        </w:rPr>
        <w:t xml:space="preserve"> El Concejo Municipal e</w:t>
      </w:r>
      <w:r w:rsidRPr="00A20120">
        <w:rPr>
          <w:rFonts w:ascii="Times New Roman" w:eastAsia="Times New Roman" w:hAnsi="Times New Roman" w:cs="Times New Roman"/>
          <w:bCs/>
          <w:sz w:val="24"/>
          <w:szCs w:val="24"/>
          <w:u w:val="single"/>
          <w:lang w:val="es-ES" w:eastAsia="es-ES"/>
        </w:rPr>
        <w:t xml:space="preserve">n uso de las facultades que le confiere el Código Municipal, La Ley del Fondo para El Desarrollo Económico y Social de los municipios (75% FODES), el Presupuesto Municipal del ejercicio dos mil veintiuno y, las Normas Técnicas de Control Interno Específicas (NTCIE) de esta Municipalidad; por ser de importante necesidad para la población a beneficiarse. </w:t>
      </w:r>
      <w:r w:rsidRPr="00A20120">
        <w:rPr>
          <w:rFonts w:ascii="Times New Roman" w:eastAsia="Times New Roman" w:hAnsi="Times New Roman" w:cs="Times New Roman"/>
          <w:b/>
          <w:bCs/>
          <w:sz w:val="24"/>
          <w:szCs w:val="24"/>
          <w:u w:val="single"/>
          <w:lang w:val="es-ES" w:eastAsia="es-ES"/>
        </w:rPr>
        <w:t>ACUERDA: Primero: SE RATIFICA LA PRIORIZACIÓN DEL PROYECTOS DE INFRAESTRUCTURA</w:t>
      </w:r>
      <w:r w:rsidRPr="00A20120">
        <w:rPr>
          <w:rFonts w:ascii="Times New Roman" w:eastAsia="Times New Roman" w:hAnsi="Times New Roman" w:cs="Times New Roman"/>
          <w:bCs/>
          <w:sz w:val="24"/>
          <w:szCs w:val="24"/>
          <w:u w:val="single"/>
          <w:lang w:val="es-ES" w:eastAsia="es-ES"/>
        </w:rPr>
        <w:t>, según el detalle siguiente:………</w:t>
      </w:r>
      <w:r>
        <w:rPr>
          <w:rFonts w:ascii="Times New Roman" w:eastAsia="Times New Roman" w:hAnsi="Times New Roman" w:cs="Times New Roman"/>
          <w:bCs/>
          <w:sz w:val="24"/>
          <w:szCs w:val="24"/>
          <w:u w:val="single"/>
          <w:lang w:val="es-ES" w:eastAsia="es-ES"/>
        </w:rPr>
        <w:t>……..</w:t>
      </w:r>
    </w:p>
    <w:p w:rsidR="00F3667C" w:rsidRPr="00357224" w:rsidRDefault="00F3667C" w:rsidP="00F3667C">
      <w:pPr>
        <w:spacing w:after="0" w:line="240" w:lineRule="auto"/>
        <w:jc w:val="both"/>
        <w:rPr>
          <w:rFonts w:ascii="Times New Roman" w:eastAsia="Times New Roman" w:hAnsi="Times New Roman" w:cs="Times New Roman"/>
          <w:bCs/>
          <w:color w:val="0000CC"/>
          <w:u w:val="single"/>
          <w:lang w:val="es-ES" w:eastAsia="es-ES"/>
        </w:rPr>
      </w:pPr>
    </w:p>
    <w:tbl>
      <w:tblPr>
        <w:tblW w:w="8856" w:type="dxa"/>
        <w:tblInd w:w="70" w:type="dxa"/>
        <w:tblLayout w:type="fixed"/>
        <w:tblCellMar>
          <w:left w:w="70" w:type="dxa"/>
          <w:right w:w="70" w:type="dxa"/>
        </w:tblCellMar>
        <w:tblLook w:val="04A0"/>
      </w:tblPr>
      <w:tblGrid>
        <w:gridCol w:w="426"/>
        <w:gridCol w:w="6521"/>
        <w:gridCol w:w="1909"/>
      </w:tblGrid>
      <w:tr w:rsidR="00F3667C" w:rsidRPr="00A12526"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F3667C" w:rsidRPr="00A12526" w:rsidRDefault="00F3667C" w:rsidP="006B4D3E">
            <w:pPr>
              <w:spacing w:after="0" w:line="240" w:lineRule="auto"/>
              <w:rPr>
                <w:rFonts w:ascii="Arial Narrow" w:eastAsia="Times New Roman" w:hAnsi="Arial Narrow" w:cs="Times New Roman"/>
                <w:bCs/>
                <w:sz w:val="16"/>
                <w:szCs w:val="16"/>
                <w:lang w:val="es-ES" w:eastAsia="es-SV"/>
              </w:rPr>
            </w:pPr>
            <w:r w:rsidRPr="00A12526">
              <w:rPr>
                <w:rFonts w:ascii="Arial Narrow" w:eastAsia="Times New Roman" w:hAnsi="Arial Narrow" w:cs="Times New Roman"/>
                <w:bCs/>
                <w:sz w:val="16"/>
                <w:szCs w:val="16"/>
                <w:lang w:val="es-ES" w:eastAsia="es-SV"/>
              </w:rPr>
              <w:t>No.</w:t>
            </w:r>
          </w:p>
        </w:tc>
        <w:tc>
          <w:tcPr>
            <w:tcW w:w="6521" w:type="dxa"/>
            <w:tcBorders>
              <w:top w:val="single" w:sz="4" w:space="0" w:color="auto"/>
              <w:left w:val="nil"/>
              <w:bottom w:val="single" w:sz="4" w:space="0" w:color="auto"/>
              <w:right w:val="single" w:sz="4" w:space="0" w:color="auto"/>
            </w:tcBorders>
            <w:shd w:val="clear" w:color="auto" w:fill="92CDDC" w:themeFill="accent5" w:themeFillTint="99"/>
            <w:vAlign w:val="center"/>
            <w:hideMark/>
          </w:tcPr>
          <w:p w:rsidR="00F3667C" w:rsidRPr="00F20F04" w:rsidRDefault="00F3667C" w:rsidP="006B4D3E">
            <w:pPr>
              <w:spacing w:after="0" w:line="240" w:lineRule="auto"/>
              <w:jc w:val="center"/>
              <w:rPr>
                <w:rFonts w:ascii="Times New Roman" w:eastAsia="Times New Roman" w:hAnsi="Times New Roman" w:cs="Times New Roman"/>
                <w:b/>
                <w:sz w:val="16"/>
                <w:szCs w:val="16"/>
                <w:lang w:val="es-ES" w:eastAsia="es-ES"/>
              </w:rPr>
            </w:pPr>
            <w:r w:rsidRPr="00F20F04">
              <w:rPr>
                <w:rFonts w:ascii="Times New Roman" w:eastAsia="Times New Roman" w:hAnsi="Times New Roman" w:cs="Times New Roman"/>
                <w:b/>
                <w:sz w:val="16"/>
                <w:szCs w:val="16"/>
                <w:lang w:val="es-ES" w:eastAsia="es-ES"/>
              </w:rPr>
              <w:t>MUNICIPALIDAD DE SAN LUIS LA HERRADURA, DEPARTAMENTO DE LA PAZ.</w:t>
            </w:r>
          </w:p>
          <w:p w:rsidR="00F3667C" w:rsidRPr="00A12526" w:rsidRDefault="00F3667C" w:rsidP="006B4D3E">
            <w:pPr>
              <w:jc w:val="center"/>
              <w:rPr>
                <w:rFonts w:ascii="Times New Roman" w:eastAsia="Calibri" w:hAnsi="Times New Roman" w:cs="Times New Roman"/>
                <w:b/>
                <w:sz w:val="16"/>
                <w:szCs w:val="16"/>
              </w:rPr>
            </w:pPr>
            <w:r w:rsidRPr="00F20F04">
              <w:rPr>
                <w:rFonts w:ascii="Times New Roman" w:eastAsia="Times New Roman" w:hAnsi="Times New Roman" w:cs="Times New Roman"/>
                <w:b/>
                <w:sz w:val="16"/>
                <w:szCs w:val="16"/>
                <w:lang w:val="es-ES" w:eastAsia="es-ES"/>
              </w:rPr>
              <w:t>PROYECTOS DE INVERSIÓN DEL FODES.</w:t>
            </w:r>
          </w:p>
        </w:tc>
        <w:tc>
          <w:tcPr>
            <w:tcW w:w="1909" w:type="dxa"/>
            <w:tcBorders>
              <w:top w:val="single" w:sz="4" w:space="0" w:color="auto"/>
              <w:left w:val="nil"/>
              <w:bottom w:val="single" w:sz="4" w:space="0" w:color="auto"/>
              <w:right w:val="single" w:sz="4" w:space="0" w:color="auto"/>
            </w:tcBorders>
            <w:shd w:val="clear" w:color="auto" w:fill="92CDDC" w:themeFill="accent5" w:themeFillTint="99"/>
            <w:noWrap/>
            <w:hideMark/>
          </w:tcPr>
          <w:p w:rsidR="00F3667C" w:rsidRPr="00A12526" w:rsidRDefault="00F3667C" w:rsidP="006B4D3E">
            <w:pPr>
              <w:spacing w:after="0" w:line="240" w:lineRule="auto"/>
              <w:ind w:left="-70"/>
              <w:jc w:val="center"/>
              <w:rPr>
                <w:rFonts w:ascii="Times New Roman" w:eastAsia="Times New Roman" w:hAnsi="Times New Roman" w:cs="Times New Roman"/>
                <w:b/>
                <w:sz w:val="16"/>
                <w:szCs w:val="16"/>
                <w:lang w:val="es-ES" w:eastAsia="es-SV"/>
              </w:rPr>
            </w:pPr>
          </w:p>
          <w:p w:rsidR="00F3667C" w:rsidRPr="00A12526" w:rsidRDefault="00F3667C" w:rsidP="006B4D3E">
            <w:pPr>
              <w:spacing w:after="0" w:line="240" w:lineRule="auto"/>
              <w:ind w:left="-70"/>
              <w:jc w:val="center"/>
              <w:rPr>
                <w:rFonts w:ascii="Times New Roman" w:eastAsia="Times New Roman" w:hAnsi="Times New Roman" w:cs="Times New Roman"/>
                <w:b/>
                <w:sz w:val="16"/>
                <w:szCs w:val="16"/>
                <w:lang w:val="es-ES" w:eastAsia="es-SV"/>
              </w:rPr>
            </w:pPr>
            <w:r w:rsidRPr="00A12526">
              <w:rPr>
                <w:rFonts w:ascii="Times New Roman" w:eastAsia="Times New Roman" w:hAnsi="Times New Roman" w:cs="Times New Roman"/>
                <w:b/>
                <w:sz w:val="16"/>
                <w:szCs w:val="16"/>
                <w:lang w:val="es-ES" w:eastAsia="es-SV"/>
              </w:rPr>
              <w:t>MONTO.</w:t>
            </w:r>
          </w:p>
        </w:tc>
      </w:tr>
      <w:tr w:rsidR="00F3667C" w:rsidRPr="00A12526" w:rsidTr="006B4D3E">
        <w:trPr>
          <w:trHeight w:val="300"/>
        </w:trPr>
        <w:tc>
          <w:tcPr>
            <w:tcW w:w="8856" w:type="dxa"/>
            <w:gridSpan w:val="3"/>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F3667C" w:rsidRPr="006E022C" w:rsidRDefault="00F3667C" w:rsidP="006B4D3E">
            <w:pPr>
              <w:spacing w:after="0" w:line="240" w:lineRule="auto"/>
              <w:ind w:left="-70"/>
              <w:jc w:val="center"/>
              <w:rPr>
                <w:rFonts w:ascii="Arial Narrow" w:eastAsia="Times New Roman" w:hAnsi="Arial Narrow" w:cs="Browallia New"/>
                <w:b/>
                <w:bCs/>
                <w:sz w:val="16"/>
                <w:szCs w:val="16"/>
                <w:lang w:val="es-ES" w:eastAsia="es-ES"/>
              </w:rPr>
            </w:pPr>
            <w:r w:rsidRPr="006E022C">
              <w:rPr>
                <w:rFonts w:ascii="Arial Narrow" w:eastAsia="Times New Roman" w:hAnsi="Arial Narrow" w:cs="Browallia New"/>
                <w:b/>
                <w:bCs/>
                <w:sz w:val="16"/>
                <w:szCs w:val="16"/>
                <w:lang w:val="es-ES" w:eastAsia="es-ES"/>
              </w:rPr>
              <w:t>PROYECTOS DE INVERSIÓN DEL AÑO 2,021 (75% FODES) PRESTAMO</w:t>
            </w:r>
          </w:p>
          <w:p w:rsidR="00F3667C" w:rsidRPr="006E022C" w:rsidRDefault="00F3667C" w:rsidP="006B4D3E">
            <w:pPr>
              <w:spacing w:after="0" w:line="240" w:lineRule="auto"/>
              <w:ind w:left="-70"/>
              <w:jc w:val="center"/>
              <w:rPr>
                <w:rFonts w:ascii="Times New Roman" w:eastAsia="Times New Roman" w:hAnsi="Times New Roman" w:cs="Times New Roman"/>
                <w:b/>
                <w:sz w:val="16"/>
                <w:szCs w:val="16"/>
                <w:lang w:val="es-ES" w:eastAsia="es-SV"/>
              </w:rPr>
            </w:pPr>
            <w:r w:rsidRPr="006E022C">
              <w:rPr>
                <w:rFonts w:ascii="Arial Narrow" w:eastAsia="Times New Roman" w:hAnsi="Arial Narrow" w:cs="Browallia New"/>
                <w:b/>
                <w:bCs/>
                <w:sz w:val="16"/>
                <w:szCs w:val="16"/>
                <w:lang w:val="es-ES" w:eastAsia="es-ES"/>
              </w:rPr>
              <w:t>CAJA DE CRÉDITO DE SANTIAGO NONUALCO.</w:t>
            </w:r>
          </w:p>
        </w:tc>
      </w:tr>
      <w:tr w:rsidR="00F3667C" w:rsidRPr="00A12526"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3667C" w:rsidRPr="00E64B9B" w:rsidRDefault="00F3667C" w:rsidP="006B4D3E">
            <w:pPr>
              <w:spacing w:after="0" w:line="240" w:lineRule="auto"/>
              <w:rPr>
                <w:rFonts w:ascii="Times New Roman" w:eastAsia="Times New Roman" w:hAnsi="Times New Roman" w:cs="Times New Roman"/>
                <w:bCs/>
                <w:lang w:val="es-ES" w:eastAsia="es-SV"/>
              </w:rPr>
            </w:pPr>
            <w:r w:rsidRPr="00E64B9B">
              <w:rPr>
                <w:rFonts w:ascii="Times New Roman" w:eastAsia="Times New Roman" w:hAnsi="Times New Roman" w:cs="Times New Roman"/>
                <w:bCs/>
                <w:lang w:val="es-ES" w:eastAsia="es-SV"/>
              </w:rPr>
              <w:t>01</w:t>
            </w:r>
          </w:p>
        </w:tc>
        <w:tc>
          <w:tcPr>
            <w:tcW w:w="6521" w:type="dxa"/>
            <w:tcBorders>
              <w:top w:val="single" w:sz="4" w:space="0" w:color="auto"/>
              <w:left w:val="nil"/>
              <w:bottom w:val="single" w:sz="4" w:space="0" w:color="auto"/>
              <w:right w:val="single" w:sz="4" w:space="0" w:color="auto"/>
            </w:tcBorders>
            <w:shd w:val="clear" w:color="auto" w:fill="FFFFFF"/>
            <w:vAlign w:val="center"/>
            <w:hideMark/>
          </w:tcPr>
          <w:p w:rsidR="00F3667C" w:rsidRPr="00F25BB3" w:rsidRDefault="00F3667C" w:rsidP="006B4D3E">
            <w:pPr>
              <w:rPr>
                <w:rFonts w:ascii="Times New Roman" w:eastAsia="Calibri" w:hAnsi="Times New Roman" w:cs="Times New Roman"/>
              </w:rPr>
            </w:pPr>
            <w:r w:rsidRPr="00F25BB3">
              <w:rPr>
                <w:rFonts w:ascii="Times New Roman" w:eastAsia="Calibri" w:hAnsi="Times New Roman" w:cs="Times New Roman"/>
              </w:rPr>
              <w:t>Remodelación de cancha de fútbol en Isla Tasajera, Municipio de San Luis La Herradura, Departamento de La Paz.</w:t>
            </w:r>
          </w:p>
        </w:tc>
        <w:tc>
          <w:tcPr>
            <w:tcW w:w="1909" w:type="dxa"/>
            <w:tcBorders>
              <w:top w:val="single" w:sz="4" w:space="0" w:color="auto"/>
              <w:left w:val="nil"/>
              <w:bottom w:val="single" w:sz="4" w:space="0" w:color="auto"/>
              <w:right w:val="single" w:sz="4" w:space="0" w:color="auto"/>
            </w:tcBorders>
            <w:shd w:val="clear" w:color="auto" w:fill="EAF1DD"/>
            <w:noWrap/>
          </w:tcPr>
          <w:p w:rsidR="00F3667C" w:rsidRPr="00F25BB3" w:rsidRDefault="00F3667C" w:rsidP="006B4D3E">
            <w:pPr>
              <w:spacing w:after="0" w:line="240" w:lineRule="auto"/>
              <w:ind w:left="-70"/>
              <w:jc w:val="center"/>
              <w:rPr>
                <w:rFonts w:ascii="Times New Roman" w:eastAsia="Times New Roman" w:hAnsi="Times New Roman" w:cs="Times New Roman"/>
                <w:lang w:val="es-ES" w:eastAsia="es-SV"/>
              </w:rPr>
            </w:pPr>
          </w:p>
          <w:p w:rsidR="00F3667C" w:rsidRPr="00F25BB3" w:rsidRDefault="00F3667C" w:rsidP="006B4D3E">
            <w:pPr>
              <w:spacing w:after="0" w:line="240" w:lineRule="auto"/>
              <w:ind w:left="-70"/>
              <w:jc w:val="center"/>
              <w:rPr>
                <w:rFonts w:ascii="Times New Roman" w:eastAsia="Times New Roman" w:hAnsi="Times New Roman" w:cs="Times New Roman"/>
                <w:lang w:val="es-ES" w:eastAsia="es-SV"/>
              </w:rPr>
            </w:pPr>
            <w:r w:rsidRPr="00F25BB3">
              <w:rPr>
                <w:rFonts w:ascii="Times New Roman" w:eastAsia="Times New Roman" w:hAnsi="Times New Roman" w:cs="Times New Roman"/>
                <w:lang w:val="es-ES" w:eastAsia="es-SV"/>
              </w:rPr>
              <w:t xml:space="preserve">$   </w:t>
            </w:r>
            <w:r w:rsidRPr="00F25BB3">
              <w:rPr>
                <w:rFonts w:ascii="Times New Roman" w:hAnsi="Times New Roman" w:cs="Times New Roman"/>
                <w:b/>
                <w:bCs/>
              </w:rPr>
              <w:t xml:space="preserve"> 49,995.00</w:t>
            </w:r>
          </w:p>
        </w:tc>
      </w:tr>
      <w:tr w:rsidR="00F3667C" w:rsidRPr="00A12526"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667C" w:rsidRPr="00E64B9B" w:rsidRDefault="00F3667C" w:rsidP="006B4D3E">
            <w:pPr>
              <w:spacing w:after="0" w:line="240" w:lineRule="auto"/>
              <w:rPr>
                <w:rFonts w:ascii="Times New Roman" w:eastAsia="Times New Roman" w:hAnsi="Times New Roman" w:cs="Times New Roman"/>
                <w:bCs/>
                <w:lang w:val="es-ES" w:eastAsia="es-SV"/>
              </w:rPr>
            </w:pPr>
            <w:r w:rsidRPr="00E64B9B">
              <w:rPr>
                <w:rFonts w:ascii="Times New Roman" w:eastAsia="Times New Roman" w:hAnsi="Times New Roman" w:cs="Times New Roman"/>
                <w:bCs/>
                <w:lang w:val="es-ES" w:eastAsia="es-SV"/>
              </w:rPr>
              <w:t>02</w:t>
            </w:r>
          </w:p>
        </w:tc>
        <w:tc>
          <w:tcPr>
            <w:tcW w:w="6521" w:type="dxa"/>
            <w:tcBorders>
              <w:top w:val="single" w:sz="4" w:space="0" w:color="auto"/>
              <w:left w:val="nil"/>
              <w:bottom w:val="single" w:sz="4" w:space="0" w:color="auto"/>
              <w:right w:val="single" w:sz="4" w:space="0" w:color="auto"/>
            </w:tcBorders>
            <w:shd w:val="clear" w:color="auto" w:fill="FFFFFF"/>
            <w:vAlign w:val="center"/>
          </w:tcPr>
          <w:p w:rsidR="00F3667C" w:rsidRPr="00F25BB3" w:rsidRDefault="00F3667C" w:rsidP="006B4D3E">
            <w:pPr>
              <w:rPr>
                <w:rFonts w:ascii="Times New Roman" w:eastAsia="Calibri" w:hAnsi="Times New Roman" w:cs="Times New Roman"/>
              </w:rPr>
            </w:pPr>
            <w:r w:rsidRPr="00F25BB3">
              <w:rPr>
                <w:rFonts w:ascii="Times New Roman" w:eastAsia="Calibri" w:hAnsi="Times New Roman" w:cs="Times New Roman"/>
              </w:rPr>
              <w:t>Bacheo con Mezcla Asfaltica en caliente en calle principal, Cantón San Sebastian El Chingo, Municipio de San Luis La Herradura, Departamento de La Paz.</w:t>
            </w:r>
            <w:r>
              <w:rPr>
                <w:rFonts w:ascii="Times New Roman" w:eastAsia="Calibri" w:hAnsi="Times New Roman" w:cs="Times New Roman"/>
              </w:rPr>
              <w:t xml:space="preserve"> (01)</w:t>
            </w:r>
          </w:p>
        </w:tc>
        <w:tc>
          <w:tcPr>
            <w:tcW w:w="1909" w:type="dxa"/>
            <w:tcBorders>
              <w:top w:val="single" w:sz="4" w:space="0" w:color="auto"/>
              <w:left w:val="nil"/>
              <w:bottom w:val="single" w:sz="4" w:space="0" w:color="auto"/>
              <w:right w:val="single" w:sz="4" w:space="0" w:color="auto"/>
            </w:tcBorders>
            <w:shd w:val="clear" w:color="auto" w:fill="EAF1DD"/>
            <w:noWrap/>
          </w:tcPr>
          <w:p w:rsidR="00F3667C" w:rsidRPr="00F25BB3" w:rsidRDefault="00F3667C" w:rsidP="006B4D3E">
            <w:pPr>
              <w:spacing w:after="0" w:line="240" w:lineRule="auto"/>
              <w:ind w:left="-70"/>
              <w:jc w:val="center"/>
              <w:rPr>
                <w:rFonts w:ascii="Times New Roman" w:eastAsia="Times New Roman" w:hAnsi="Times New Roman" w:cs="Times New Roman"/>
                <w:lang w:val="es-ES" w:eastAsia="es-SV"/>
              </w:rPr>
            </w:pPr>
            <w:r w:rsidRPr="00F25BB3">
              <w:rPr>
                <w:rFonts w:ascii="Times New Roman" w:hAnsi="Times New Roman" w:cs="Times New Roman"/>
                <w:b/>
                <w:bCs/>
              </w:rPr>
              <w:t>$     19</w:t>
            </w:r>
            <w:r>
              <w:rPr>
                <w:rFonts w:ascii="Times New Roman" w:hAnsi="Times New Roman" w:cs="Times New Roman"/>
                <w:b/>
                <w:bCs/>
              </w:rPr>
              <w:t>,</w:t>
            </w:r>
            <w:r w:rsidRPr="00F25BB3">
              <w:rPr>
                <w:rFonts w:ascii="Times New Roman" w:hAnsi="Times New Roman" w:cs="Times New Roman"/>
                <w:b/>
                <w:bCs/>
              </w:rPr>
              <w:t>626.25</w:t>
            </w:r>
          </w:p>
        </w:tc>
      </w:tr>
      <w:tr w:rsidR="00F3667C" w:rsidRPr="00A12526" w:rsidTr="006B4D3E">
        <w:trPr>
          <w:trHeight w:val="300"/>
        </w:trPr>
        <w:tc>
          <w:tcPr>
            <w:tcW w:w="8856" w:type="dxa"/>
            <w:gridSpan w:val="3"/>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tcPr>
          <w:p w:rsidR="00F3667C" w:rsidRPr="006E022C" w:rsidRDefault="00F3667C" w:rsidP="006B4D3E">
            <w:pPr>
              <w:spacing w:after="0" w:line="240" w:lineRule="auto"/>
              <w:ind w:left="-70"/>
              <w:jc w:val="center"/>
              <w:rPr>
                <w:rFonts w:ascii="Arial Narrow" w:eastAsia="Times New Roman" w:hAnsi="Arial Narrow" w:cs="Browallia New"/>
                <w:b/>
                <w:bCs/>
                <w:sz w:val="16"/>
                <w:szCs w:val="16"/>
                <w:lang w:val="es-ES" w:eastAsia="es-ES"/>
              </w:rPr>
            </w:pPr>
            <w:r w:rsidRPr="006E022C">
              <w:rPr>
                <w:rFonts w:ascii="Arial Narrow" w:eastAsia="Times New Roman" w:hAnsi="Arial Narrow" w:cs="Browallia New"/>
                <w:b/>
                <w:bCs/>
                <w:sz w:val="16"/>
                <w:szCs w:val="16"/>
                <w:lang w:val="es-ES" w:eastAsia="es-ES"/>
              </w:rPr>
              <w:t>PROYECTOS DE INVERSIÓN DEL AÑO 2,021 (75% FODES) PRESTAMO</w:t>
            </w:r>
          </w:p>
          <w:p w:rsidR="00F3667C" w:rsidRPr="00E64B9B" w:rsidRDefault="00F3667C" w:rsidP="006B4D3E">
            <w:pPr>
              <w:spacing w:after="0" w:line="240" w:lineRule="auto"/>
              <w:ind w:left="-70"/>
              <w:jc w:val="center"/>
              <w:rPr>
                <w:rFonts w:ascii="Times New Roman" w:hAnsi="Times New Roman" w:cs="Times New Roman"/>
                <w:b/>
                <w:bCs/>
                <w:color w:val="0000CC"/>
              </w:rPr>
            </w:pPr>
            <w:r w:rsidRPr="006E022C">
              <w:rPr>
                <w:rFonts w:ascii="Arial Narrow" w:eastAsia="Times New Roman" w:hAnsi="Arial Narrow" w:cs="Browallia New"/>
                <w:b/>
                <w:bCs/>
                <w:sz w:val="16"/>
                <w:szCs w:val="16"/>
                <w:lang w:val="es-ES" w:eastAsia="es-ES"/>
              </w:rPr>
              <w:t>BANCO DE LOS TRABAJADORES SALVADOREÑOS BTS..</w:t>
            </w:r>
          </w:p>
        </w:tc>
      </w:tr>
      <w:tr w:rsidR="00F3667C" w:rsidRPr="00A12526"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667C" w:rsidRPr="00E64B9B" w:rsidRDefault="00F3667C" w:rsidP="006B4D3E">
            <w:pPr>
              <w:spacing w:after="0" w:line="240" w:lineRule="auto"/>
              <w:rPr>
                <w:rFonts w:ascii="Times New Roman" w:eastAsia="Times New Roman" w:hAnsi="Times New Roman" w:cs="Times New Roman"/>
                <w:bCs/>
                <w:lang w:val="es-ES" w:eastAsia="es-SV"/>
              </w:rPr>
            </w:pPr>
            <w:r>
              <w:rPr>
                <w:rFonts w:ascii="Times New Roman" w:eastAsia="Times New Roman" w:hAnsi="Times New Roman" w:cs="Times New Roman"/>
                <w:bCs/>
                <w:lang w:val="es-ES" w:eastAsia="es-SV"/>
              </w:rPr>
              <w:t>01</w:t>
            </w:r>
          </w:p>
        </w:tc>
        <w:tc>
          <w:tcPr>
            <w:tcW w:w="6521" w:type="dxa"/>
            <w:tcBorders>
              <w:top w:val="single" w:sz="4" w:space="0" w:color="auto"/>
              <w:left w:val="nil"/>
              <w:bottom w:val="single" w:sz="4" w:space="0" w:color="auto"/>
              <w:right w:val="single" w:sz="4" w:space="0" w:color="auto"/>
            </w:tcBorders>
            <w:shd w:val="clear" w:color="auto" w:fill="FFFFFF"/>
            <w:vAlign w:val="center"/>
          </w:tcPr>
          <w:p w:rsidR="00F3667C" w:rsidRPr="00E64B9B" w:rsidRDefault="00F3667C" w:rsidP="006B4D3E">
            <w:pPr>
              <w:rPr>
                <w:rFonts w:ascii="Times New Roman" w:eastAsia="Calibri" w:hAnsi="Times New Roman" w:cs="Times New Roman"/>
                <w:color w:val="0000CC"/>
              </w:rPr>
            </w:pPr>
            <w:r w:rsidRPr="00F25BB3">
              <w:rPr>
                <w:rFonts w:ascii="Times New Roman" w:eastAsia="Calibri" w:hAnsi="Times New Roman" w:cs="Times New Roman"/>
              </w:rPr>
              <w:t>Bacheo con Mezcla Asfaltica en caliente en calle principal, Cantón San Sebastian El Chingo, Municipio de San Luis La Herradura, Departamento de La Paz.</w:t>
            </w:r>
          </w:p>
        </w:tc>
        <w:tc>
          <w:tcPr>
            <w:tcW w:w="1909" w:type="dxa"/>
            <w:tcBorders>
              <w:top w:val="single" w:sz="4" w:space="0" w:color="auto"/>
              <w:left w:val="nil"/>
              <w:bottom w:val="single" w:sz="4" w:space="0" w:color="auto"/>
              <w:right w:val="single" w:sz="4" w:space="0" w:color="auto"/>
            </w:tcBorders>
            <w:shd w:val="clear" w:color="auto" w:fill="EAF1DD"/>
            <w:noWrap/>
          </w:tcPr>
          <w:p w:rsidR="00F3667C" w:rsidRPr="00E64B9B" w:rsidRDefault="00F3667C" w:rsidP="006B4D3E">
            <w:pPr>
              <w:spacing w:after="0" w:line="240" w:lineRule="auto"/>
              <w:ind w:left="-70"/>
              <w:jc w:val="center"/>
              <w:rPr>
                <w:rFonts w:ascii="Times New Roman" w:hAnsi="Times New Roman" w:cs="Times New Roman"/>
                <w:b/>
                <w:bCs/>
                <w:color w:val="0000CC"/>
              </w:rPr>
            </w:pPr>
            <w:r w:rsidRPr="00F25BB3">
              <w:rPr>
                <w:rFonts w:ascii="Times New Roman" w:hAnsi="Times New Roman" w:cs="Times New Roman"/>
                <w:b/>
                <w:bCs/>
              </w:rPr>
              <w:t>$     55,371.75</w:t>
            </w:r>
          </w:p>
        </w:tc>
      </w:tr>
      <w:tr w:rsidR="00F3667C" w:rsidRPr="00A12526"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667C" w:rsidRDefault="00F3667C" w:rsidP="006B4D3E">
            <w:pPr>
              <w:spacing w:after="0" w:line="240" w:lineRule="auto"/>
              <w:rPr>
                <w:rFonts w:ascii="Times New Roman" w:eastAsia="Times New Roman" w:hAnsi="Times New Roman" w:cs="Times New Roman"/>
                <w:bCs/>
                <w:lang w:val="es-ES" w:eastAsia="es-SV"/>
              </w:rPr>
            </w:pPr>
            <w:r>
              <w:rPr>
                <w:rFonts w:ascii="Times New Roman" w:eastAsia="Times New Roman" w:hAnsi="Times New Roman" w:cs="Times New Roman"/>
                <w:bCs/>
                <w:lang w:val="es-ES" w:eastAsia="es-SV"/>
              </w:rPr>
              <w:t>02</w:t>
            </w:r>
          </w:p>
        </w:tc>
        <w:tc>
          <w:tcPr>
            <w:tcW w:w="6521" w:type="dxa"/>
            <w:tcBorders>
              <w:top w:val="single" w:sz="4" w:space="0" w:color="auto"/>
              <w:left w:val="nil"/>
              <w:bottom w:val="single" w:sz="4" w:space="0" w:color="auto"/>
              <w:right w:val="single" w:sz="4" w:space="0" w:color="auto"/>
            </w:tcBorders>
            <w:shd w:val="clear" w:color="auto" w:fill="FFFFFF"/>
            <w:vAlign w:val="center"/>
          </w:tcPr>
          <w:p w:rsidR="00F3667C" w:rsidRPr="00F25BB3" w:rsidRDefault="00F3667C" w:rsidP="006B4D3E">
            <w:pPr>
              <w:rPr>
                <w:rFonts w:ascii="Times New Roman" w:eastAsia="Calibri" w:hAnsi="Times New Roman" w:cs="Times New Roman"/>
              </w:rPr>
            </w:pPr>
            <w:r w:rsidRPr="00F25BB3">
              <w:rPr>
                <w:rFonts w:ascii="Times New Roman" w:eastAsia="Calibri" w:hAnsi="Times New Roman" w:cs="Times New Roman"/>
              </w:rPr>
              <w:t>Mejoramiento de Red de Agua Potable en Isla La Calza, El Ranchón y Quislua, Municipio de San Luis La Herradura, Departamento de La Paz.</w:t>
            </w:r>
          </w:p>
        </w:tc>
        <w:tc>
          <w:tcPr>
            <w:tcW w:w="1909" w:type="dxa"/>
            <w:tcBorders>
              <w:top w:val="single" w:sz="4" w:space="0" w:color="auto"/>
              <w:left w:val="nil"/>
              <w:bottom w:val="single" w:sz="4" w:space="0" w:color="auto"/>
              <w:right w:val="single" w:sz="4" w:space="0" w:color="auto"/>
            </w:tcBorders>
            <w:shd w:val="clear" w:color="auto" w:fill="EAF1DD"/>
            <w:noWrap/>
          </w:tcPr>
          <w:p w:rsidR="00F3667C" w:rsidRPr="00F25BB3" w:rsidRDefault="00F3667C" w:rsidP="006B4D3E">
            <w:pPr>
              <w:spacing w:after="0" w:line="240" w:lineRule="auto"/>
              <w:ind w:left="-70"/>
              <w:jc w:val="center"/>
              <w:rPr>
                <w:rFonts w:ascii="Times New Roman" w:hAnsi="Times New Roman" w:cs="Times New Roman"/>
                <w:b/>
                <w:bCs/>
              </w:rPr>
            </w:pPr>
            <w:r w:rsidRPr="00F25BB3">
              <w:rPr>
                <w:rFonts w:ascii="Times New Roman" w:hAnsi="Times New Roman" w:cs="Times New Roman"/>
                <w:b/>
                <w:bCs/>
              </w:rPr>
              <w:t>$   111,320.00</w:t>
            </w:r>
          </w:p>
        </w:tc>
      </w:tr>
      <w:tr w:rsidR="00F3667C" w:rsidRPr="00A12526"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667C" w:rsidRDefault="00F3667C" w:rsidP="006B4D3E">
            <w:pPr>
              <w:spacing w:after="0" w:line="240" w:lineRule="auto"/>
              <w:rPr>
                <w:rFonts w:ascii="Times New Roman" w:eastAsia="Times New Roman" w:hAnsi="Times New Roman" w:cs="Times New Roman"/>
                <w:bCs/>
                <w:lang w:val="es-ES" w:eastAsia="es-SV"/>
              </w:rPr>
            </w:pPr>
            <w:r>
              <w:rPr>
                <w:rFonts w:ascii="Times New Roman" w:eastAsia="Times New Roman" w:hAnsi="Times New Roman" w:cs="Times New Roman"/>
                <w:bCs/>
                <w:lang w:val="es-ES" w:eastAsia="es-SV"/>
              </w:rPr>
              <w:t>03</w:t>
            </w:r>
          </w:p>
        </w:tc>
        <w:tc>
          <w:tcPr>
            <w:tcW w:w="6521" w:type="dxa"/>
            <w:tcBorders>
              <w:top w:val="single" w:sz="4" w:space="0" w:color="auto"/>
              <w:left w:val="nil"/>
              <w:bottom w:val="single" w:sz="4" w:space="0" w:color="auto"/>
              <w:right w:val="single" w:sz="4" w:space="0" w:color="auto"/>
            </w:tcBorders>
            <w:shd w:val="clear" w:color="auto" w:fill="FFFFFF"/>
            <w:vAlign w:val="center"/>
          </w:tcPr>
          <w:p w:rsidR="00F3667C" w:rsidRPr="00C31CD5" w:rsidRDefault="00F3667C" w:rsidP="006B4D3E">
            <w:pPr>
              <w:rPr>
                <w:rFonts w:ascii="Times New Roman" w:eastAsia="Calibri" w:hAnsi="Times New Roman" w:cs="Times New Roman"/>
              </w:rPr>
            </w:pPr>
            <w:r w:rsidRPr="00C31CD5">
              <w:rPr>
                <w:rFonts w:ascii="Times New Roman" w:eastAsia="Calibri" w:hAnsi="Times New Roman" w:cs="Times New Roman"/>
              </w:rPr>
              <w:t>Construcción de Concreto Hidrahulico de calle principal Barrio Guadalupe a Cantón El Llano, Municipio de San Luis La Herradura, Departamento de La Paz.</w:t>
            </w:r>
          </w:p>
        </w:tc>
        <w:tc>
          <w:tcPr>
            <w:tcW w:w="1909" w:type="dxa"/>
            <w:tcBorders>
              <w:top w:val="single" w:sz="4" w:space="0" w:color="auto"/>
              <w:left w:val="nil"/>
              <w:bottom w:val="single" w:sz="4" w:space="0" w:color="auto"/>
              <w:right w:val="single" w:sz="4" w:space="0" w:color="auto"/>
            </w:tcBorders>
            <w:shd w:val="clear" w:color="auto" w:fill="EAF1DD"/>
            <w:noWrap/>
          </w:tcPr>
          <w:p w:rsidR="00F3667C" w:rsidRPr="00C31CD5" w:rsidRDefault="00F3667C" w:rsidP="006B4D3E">
            <w:pPr>
              <w:spacing w:after="0" w:line="240" w:lineRule="auto"/>
              <w:ind w:left="-70"/>
              <w:jc w:val="center"/>
              <w:rPr>
                <w:rFonts w:ascii="Times New Roman" w:hAnsi="Times New Roman" w:cs="Times New Roman"/>
                <w:b/>
                <w:bCs/>
              </w:rPr>
            </w:pPr>
            <w:r w:rsidRPr="00C31CD5">
              <w:rPr>
                <w:rFonts w:ascii="Times New Roman" w:hAnsi="Times New Roman" w:cs="Times New Roman"/>
                <w:b/>
                <w:bCs/>
              </w:rPr>
              <w:t>$    160,400.00</w:t>
            </w:r>
          </w:p>
        </w:tc>
      </w:tr>
      <w:tr w:rsidR="00F3667C" w:rsidRPr="00A12526"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667C" w:rsidRDefault="00F3667C" w:rsidP="006B4D3E">
            <w:pPr>
              <w:spacing w:after="0" w:line="240" w:lineRule="auto"/>
              <w:rPr>
                <w:rFonts w:ascii="Times New Roman" w:eastAsia="Times New Roman" w:hAnsi="Times New Roman" w:cs="Times New Roman"/>
                <w:bCs/>
                <w:lang w:val="es-ES" w:eastAsia="es-SV"/>
              </w:rPr>
            </w:pPr>
            <w:r>
              <w:rPr>
                <w:rFonts w:ascii="Times New Roman" w:eastAsia="Times New Roman" w:hAnsi="Times New Roman" w:cs="Times New Roman"/>
                <w:bCs/>
                <w:lang w:val="es-ES" w:eastAsia="es-SV"/>
              </w:rPr>
              <w:t>04</w:t>
            </w:r>
          </w:p>
        </w:tc>
        <w:tc>
          <w:tcPr>
            <w:tcW w:w="6521" w:type="dxa"/>
            <w:tcBorders>
              <w:top w:val="single" w:sz="4" w:space="0" w:color="auto"/>
              <w:left w:val="nil"/>
              <w:bottom w:val="single" w:sz="4" w:space="0" w:color="auto"/>
              <w:right w:val="single" w:sz="4" w:space="0" w:color="auto"/>
            </w:tcBorders>
            <w:shd w:val="clear" w:color="auto" w:fill="FFFFFF"/>
            <w:vAlign w:val="center"/>
          </w:tcPr>
          <w:p w:rsidR="00F3667C" w:rsidRPr="00682F15" w:rsidRDefault="00F3667C" w:rsidP="006B4D3E">
            <w:pPr>
              <w:rPr>
                <w:rFonts w:ascii="Times New Roman" w:eastAsia="Calibri" w:hAnsi="Times New Roman" w:cs="Times New Roman"/>
              </w:rPr>
            </w:pPr>
            <w:r w:rsidRPr="00682F15">
              <w:rPr>
                <w:rFonts w:ascii="Times New Roman" w:eastAsia="Calibri" w:hAnsi="Times New Roman" w:cs="Times New Roman"/>
              </w:rPr>
              <w:t>Reconstrucción de Muelle en Isla La Calzada, Caserío El Ranchón, Municipio de San Luis La Herradura, Departamento de La Paz.</w:t>
            </w:r>
          </w:p>
        </w:tc>
        <w:tc>
          <w:tcPr>
            <w:tcW w:w="1909" w:type="dxa"/>
            <w:tcBorders>
              <w:top w:val="single" w:sz="4" w:space="0" w:color="auto"/>
              <w:left w:val="nil"/>
              <w:bottom w:val="single" w:sz="4" w:space="0" w:color="auto"/>
              <w:right w:val="single" w:sz="4" w:space="0" w:color="auto"/>
            </w:tcBorders>
            <w:shd w:val="clear" w:color="auto" w:fill="EAF1DD"/>
            <w:noWrap/>
          </w:tcPr>
          <w:p w:rsidR="00F3667C" w:rsidRPr="00682F15" w:rsidRDefault="00F3667C" w:rsidP="006B4D3E">
            <w:pPr>
              <w:spacing w:after="0" w:line="240" w:lineRule="auto"/>
              <w:ind w:left="-70"/>
              <w:jc w:val="center"/>
              <w:rPr>
                <w:rFonts w:ascii="Times New Roman" w:hAnsi="Times New Roman" w:cs="Times New Roman"/>
                <w:b/>
                <w:bCs/>
              </w:rPr>
            </w:pPr>
            <w:r w:rsidRPr="00682F15">
              <w:rPr>
                <w:rFonts w:ascii="Times New Roman" w:hAnsi="Times New Roman" w:cs="Times New Roman"/>
                <w:b/>
                <w:bCs/>
              </w:rPr>
              <w:t>$       50,475.00</w:t>
            </w:r>
          </w:p>
        </w:tc>
      </w:tr>
      <w:tr w:rsidR="00F3667C" w:rsidRPr="00A12526"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667C" w:rsidRDefault="00F3667C" w:rsidP="006B4D3E">
            <w:pPr>
              <w:spacing w:after="0" w:line="240" w:lineRule="auto"/>
              <w:rPr>
                <w:rFonts w:ascii="Times New Roman" w:eastAsia="Times New Roman" w:hAnsi="Times New Roman" w:cs="Times New Roman"/>
                <w:bCs/>
                <w:lang w:val="es-ES" w:eastAsia="es-SV"/>
              </w:rPr>
            </w:pPr>
            <w:r>
              <w:rPr>
                <w:rFonts w:ascii="Times New Roman" w:eastAsia="Times New Roman" w:hAnsi="Times New Roman" w:cs="Times New Roman"/>
                <w:bCs/>
                <w:lang w:val="es-ES" w:eastAsia="es-SV"/>
              </w:rPr>
              <w:t>05</w:t>
            </w:r>
          </w:p>
        </w:tc>
        <w:tc>
          <w:tcPr>
            <w:tcW w:w="6521" w:type="dxa"/>
            <w:tcBorders>
              <w:top w:val="single" w:sz="4" w:space="0" w:color="auto"/>
              <w:left w:val="nil"/>
              <w:bottom w:val="single" w:sz="4" w:space="0" w:color="auto"/>
              <w:right w:val="single" w:sz="4" w:space="0" w:color="auto"/>
            </w:tcBorders>
            <w:shd w:val="clear" w:color="auto" w:fill="FFFFFF"/>
            <w:vAlign w:val="center"/>
          </w:tcPr>
          <w:p w:rsidR="00F3667C" w:rsidRPr="00E57D48" w:rsidRDefault="00F3667C" w:rsidP="006B4D3E">
            <w:pPr>
              <w:rPr>
                <w:rFonts w:ascii="Times New Roman" w:eastAsia="Calibri" w:hAnsi="Times New Roman" w:cs="Times New Roman"/>
              </w:rPr>
            </w:pPr>
            <w:r w:rsidRPr="00E57D48">
              <w:rPr>
                <w:rFonts w:ascii="Times New Roman" w:eastAsia="Calibri" w:hAnsi="Times New Roman" w:cs="Times New Roman"/>
              </w:rPr>
              <w:t xml:space="preserve">Construcción de Drenaje de aguas lluvias en Colonia Los Angeles, Municipio de San Luis La Herradura, Departamento de La Paz. </w:t>
            </w:r>
          </w:p>
        </w:tc>
        <w:tc>
          <w:tcPr>
            <w:tcW w:w="1909" w:type="dxa"/>
            <w:tcBorders>
              <w:top w:val="single" w:sz="4" w:space="0" w:color="auto"/>
              <w:left w:val="nil"/>
              <w:bottom w:val="single" w:sz="4" w:space="0" w:color="auto"/>
              <w:right w:val="single" w:sz="4" w:space="0" w:color="auto"/>
            </w:tcBorders>
            <w:shd w:val="clear" w:color="auto" w:fill="EAF1DD"/>
            <w:noWrap/>
          </w:tcPr>
          <w:p w:rsidR="00F3667C" w:rsidRPr="00E57D48" w:rsidRDefault="00F3667C" w:rsidP="006B4D3E">
            <w:pPr>
              <w:spacing w:after="0" w:line="240" w:lineRule="auto"/>
              <w:ind w:left="-70"/>
              <w:jc w:val="center"/>
              <w:rPr>
                <w:rFonts w:ascii="Times New Roman" w:hAnsi="Times New Roman" w:cs="Times New Roman"/>
                <w:b/>
                <w:bCs/>
              </w:rPr>
            </w:pPr>
            <w:r w:rsidRPr="00E57D48">
              <w:rPr>
                <w:rFonts w:ascii="Times New Roman" w:hAnsi="Times New Roman" w:cs="Times New Roman"/>
                <w:b/>
                <w:bCs/>
              </w:rPr>
              <w:t>$      99,990.00</w:t>
            </w:r>
          </w:p>
        </w:tc>
      </w:tr>
      <w:tr w:rsidR="00F3667C" w:rsidRPr="00A12526"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667C" w:rsidRDefault="00F3667C" w:rsidP="006B4D3E">
            <w:pPr>
              <w:spacing w:after="0" w:line="240" w:lineRule="auto"/>
              <w:rPr>
                <w:rFonts w:ascii="Times New Roman" w:eastAsia="Times New Roman" w:hAnsi="Times New Roman" w:cs="Times New Roman"/>
                <w:bCs/>
                <w:lang w:val="es-ES" w:eastAsia="es-SV"/>
              </w:rPr>
            </w:pPr>
            <w:r>
              <w:rPr>
                <w:rFonts w:ascii="Times New Roman" w:eastAsia="Times New Roman" w:hAnsi="Times New Roman" w:cs="Times New Roman"/>
                <w:bCs/>
                <w:lang w:val="es-ES" w:eastAsia="es-SV"/>
              </w:rPr>
              <w:t>06</w:t>
            </w:r>
          </w:p>
        </w:tc>
        <w:tc>
          <w:tcPr>
            <w:tcW w:w="6521" w:type="dxa"/>
            <w:tcBorders>
              <w:top w:val="single" w:sz="4" w:space="0" w:color="auto"/>
              <w:left w:val="nil"/>
              <w:bottom w:val="single" w:sz="4" w:space="0" w:color="auto"/>
              <w:right w:val="single" w:sz="4" w:space="0" w:color="auto"/>
            </w:tcBorders>
            <w:shd w:val="clear" w:color="auto" w:fill="FFFFFF"/>
          </w:tcPr>
          <w:p w:rsidR="00F3667C" w:rsidRPr="00EC2EC0" w:rsidRDefault="00F3667C" w:rsidP="006B4D3E">
            <w:pPr>
              <w:rPr>
                <w:rFonts w:ascii="Times New Roman" w:eastAsia="Calibri" w:hAnsi="Times New Roman" w:cs="Times New Roman"/>
              </w:rPr>
            </w:pPr>
            <w:r w:rsidRPr="00EC2EC0">
              <w:rPr>
                <w:rFonts w:ascii="Times New Roman" w:eastAsia="Calibri" w:hAnsi="Times New Roman" w:cs="Times New Roman"/>
              </w:rPr>
              <w:t>Conformado y Balastado de calle principal, Caserío El Salamar, Municipio de San Luis La Herradura, Departamento de La Paz.</w:t>
            </w:r>
          </w:p>
        </w:tc>
        <w:tc>
          <w:tcPr>
            <w:tcW w:w="1909" w:type="dxa"/>
            <w:tcBorders>
              <w:top w:val="single" w:sz="4" w:space="0" w:color="auto"/>
              <w:left w:val="nil"/>
              <w:bottom w:val="single" w:sz="4" w:space="0" w:color="auto"/>
              <w:right w:val="single" w:sz="4" w:space="0" w:color="auto"/>
            </w:tcBorders>
            <w:shd w:val="clear" w:color="auto" w:fill="EAF1DD"/>
            <w:noWrap/>
          </w:tcPr>
          <w:p w:rsidR="00F3667C" w:rsidRPr="00682F15" w:rsidRDefault="00F3667C" w:rsidP="006B4D3E">
            <w:pPr>
              <w:spacing w:after="0" w:line="240" w:lineRule="auto"/>
              <w:ind w:left="-70"/>
              <w:jc w:val="center"/>
              <w:rPr>
                <w:rFonts w:ascii="Times New Roman" w:hAnsi="Times New Roman" w:cs="Times New Roman"/>
                <w:b/>
                <w:bCs/>
              </w:rPr>
            </w:pPr>
            <w:r w:rsidRPr="00EC2EC0">
              <w:rPr>
                <w:rFonts w:ascii="Times New Roman" w:hAnsi="Times New Roman" w:cs="Times New Roman"/>
                <w:b/>
                <w:bCs/>
              </w:rPr>
              <w:t>$     24,992.00</w:t>
            </w:r>
          </w:p>
        </w:tc>
      </w:tr>
      <w:tr w:rsidR="00F3667C" w:rsidRPr="00A12526"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667C" w:rsidRDefault="00F3667C" w:rsidP="006B4D3E">
            <w:pPr>
              <w:spacing w:after="0" w:line="240" w:lineRule="auto"/>
              <w:rPr>
                <w:rFonts w:ascii="Times New Roman" w:eastAsia="Times New Roman" w:hAnsi="Times New Roman" w:cs="Times New Roman"/>
                <w:bCs/>
                <w:lang w:val="es-ES" w:eastAsia="es-SV"/>
              </w:rPr>
            </w:pPr>
            <w:r>
              <w:rPr>
                <w:rFonts w:ascii="Times New Roman" w:eastAsia="Times New Roman" w:hAnsi="Times New Roman" w:cs="Times New Roman"/>
                <w:bCs/>
                <w:lang w:val="es-ES" w:eastAsia="es-SV"/>
              </w:rPr>
              <w:t>07</w:t>
            </w:r>
          </w:p>
        </w:tc>
        <w:tc>
          <w:tcPr>
            <w:tcW w:w="6521" w:type="dxa"/>
            <w:tcBorders>
              <w:top w:val="single" w:sz="4" w:space="0" w:color="auto"/>
              <w:left w:val="nil"/>
              <w:bottom w:val="single" w:sz="4" w:space="0" w:color="auto"/>
              <w:right w:val="single" w:sz="4" w:space="0" w:color="auto"/>
            </w:tcBorders>
            <w:shd w:val="clear" w:color="auto" w:fill="FFFFFF"/>
          </w:tcPr>
          <w:p w:rsidR="00F3667C" w:rsidRPr="008313FA" w:rsidRDefault="00F3667C" w:rsidP="006B4D3E">
            <w:pPr>
              <w:rPr>
                <w:rFonts w:ascii="Times New Roman" w:eastAsia="Calibri" w:hAnsi="Times New Roman" w:cs="Times New Roman"/>
              </w:rPr>
            </w:pPr>
            <w:r w:rsidRPr="008313FA">
              <w:rPr>
                <w:rFonts w:ascii="Times New Roman" w:eastAsia="Calibri" w:hAnsi="Times New Roman" w:cs="Times New Roman"/>
              </w:rPr>
              <w:t>Recarpeteo con Mezcla Asfaltica en caliente en calle principal de Alcaldía Municipal hasta el MuelleTuristico Municipal, Municipio de San Luis La Herradura, Departamento de La Paz.</w:t>
            </w:r>
            <w:r>
              <w:rPr>
                <w:rFonts w:ascii="Times New Roman" w:eastAsia="Calibri" w:hAnsi="Times New Roman" w:cs="Times New Roman"/>
              </w:rPr>
              <w:t xml:space="preserve"> (01)</w:t>
            </w:r>
          </w:p>
        </w:tc>
        <w:tc>
          <w:tcPr>
            <w:tcW w:w="1909" w:type="dxa"/>
            <w:tcBorders>
              <w:top w:val="single" w:sz="4" w:space="0" w:color="auto"/>
              <w:left w:val="nil"/>
              <w:bottom w:val="single" w:sz="4" w:space="0" w:color="auto"/>
              <w:right w:val="single" w:sz="4" w:space="0" w:color="auto"/>
            </w:tcBorders>
            <w:shd w:val="clear" w:color="auto" w:fill="EAF1DD"/>
            <w:noWrap/>
          </w:tcPr>
          <w:p w:rsidR="00F3667C" w:rsidRPr="008313FA" w:rsidRDefault="00F3667C" w:rsidP="006B4D3E">
            <w:pPr>
              <w:spacing w:after="0" w:line="240" w:lineRule="auto"/>
              <w:ind w:left="-70"/>
              <w:jc w:val="center"/>
              <w:rPr>
                <w:rFonts w:ascii="Times New Roman" w:hAnsi="Times New Roman" w:cs="Times New Roman"/>
                <w:b/>
                <w:bCs/>
              </w:rPr>
            </w:pPr>
            <w:r w:rsidRPr="008313FA">
              <w:rPr>
                <w:rFonts w:ascii="Times New Roman" w:hAnsi="Times New Roman" w:cs="Times New Roman"/>
                <w:b/>
                <w:bCs/>
              </w:rPr>
              <w:t>$     17,919.23</w:t>
            </w:r>
          </w:p>
        </w:tc>
      </w:tr>
      <w:tr w:rsidR="00F3667C" w:rsidRPr="00A12526" w:rsidTr="006B4D3E">
        <w:trPr>
          <w:trHeight w:val="300"/>
        </w:trPr>
        <w:tc>
          <w:tcPr>
            <w:tcW w:w="8856" w:type="dxa"/>
            <w:gridSpan w:val="3"/>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tcPr>
          <w:p w:rsidR="00F3667C" w:rsidRPr="006E022C" w:rsidRDefault="00F3667C" w:rsidP="006B4D3E">
            <w:pPr>
              <w:spacing w:after="0" w:line="240" w:lineRule="auto"/>
              <w:ind w:left="-70"/>
              <w:jc w:val="center"/>
              <w:rPr>
                <w:rFonts w:ascii="Arial Narrow" w:eastAsia="Times New Roman" w:hAnsi="Arial Narrow" w:cs="Browallia New"/>
                <w:b/>
                <w:bCs/>
                <w:sz w:val="16"/>
                <w:szCs w:val="16"/>
                <w:lang w:val="es-ES" w:eastAsia="es-ES"/>
              </w:rPr>
            </w:pPr>
            <w:r w:rsidRPr="006E022C">
              <w:rPr>
                <w:rFonts w:ascii="Arial Narrow" w:eastAsia="Times New Roman" w:hAnsi="Arial Narrow" w:cs="Browallia New"/>
                <w:b/>
                <w:bCs/>
                <w:sz w:val="16"/>
                <w:szCs w:val="16"/>
                <w:lang w:val="es-ES" w:eastAsia="es-ES"/>
              </w:rPr>
              <w:t>PROYECTOS DE INVERSIÓN DEL AÑO 2,021 (75% FODES) PRESTAMO</w:t>
            </w:r>
          </w:p>
          <w:p w:rsidR="00F3667C" w:rsidRPr="00E64B9B" w:rsidRDefault="00F3667C" w:rsidP="006B4D3E">
            <w:pPr>
              <w:spacing w:after="0" w:line="240" w:lineRule="auto"/>
              <w:ind w:left="-70"/>
              <w:jc w:val="center"/>
              <w:rPr>
                <w:rFonts w:ascii="Times New Roman" w:hAnsi="Times New Roman" w:cs="Times New Roman"/>
                <w:b/>
                <w:bCs/>
                <w:color w:val="0000CC"/>
              </w:rPr>
            </w:pPr>
            <w:r>
              <w:rPr>
                <w:rFonts w:ascii="Arial Narrow" w:eastAsia="Times New Roman" w:hAnsi="Arial Narrow" w:cs="Browallia New"/>
                <w:b/>
                <w:bCs/>
                <w:sz w:val="16"/>
                <w:szCs w:val="16"/>
                <w:lang w:val="es-ES" w:eastAsia="es-ES"/>
              </w:rPr>
              <w:t>CAJA DE CRÉDITO DE COJUTEPEQUE</w:t>
            </w:r>
            <w:r w:rsidRPr="006E022C">
              <w:rPr>
                <w:rFonts w:ascii="Arial Narrow" w:eastAsia="Times New Roman" w:hAnsi="Arial Narrow" w:cs="Browallia New"/>
                <w:b/>
                <w:bCs/>
                <w:sz w:val="16"/>
                <w:szCs w:val="16"/>
                <w:lang w:val="es-ES" w:eastAsia="es-ES"/>
              </w:rPr>
              <w:t>.</w:t>
            </w:r>
          </w:p>
        </w:tc>
      </w:tr>
      <w:tr w:rsidR="00F3667C" w:rsidRPr="00A12526"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667C" w:rsidRPr="00E64B9B" w:rsidRDefault="00F3667C" w:rsidP="006B4D3E">
            <w:pPr>
              <w:spacing w:after="0" w:line="240" w:lineRule="auto"/>
              <w:rPr>
                <w:rFonts w:ascii="Times New Roman" w:eastAsia="Times New Roman" w:hAnsi="Times New Roman" w:cs="Times New Roman"/>
                <w:bCs/>
                <w:lang w:val="es-ES" w:eastAsia="es-SV"/>
              </w:rPr>
            </w:pPr>
            <w:r>
              <w:rPr>
                <w:rFonts w:ascii="Times New Roman" w:eastAsia="Times New Roman" w:hAnsi="Times New Roman" w:cs="Times New Roman"/>
                <w:bCs/>
                <w:lang w:val="es-ES" w:eastAsia="es-SV"/>
              </w:rPr>
              <w:t>01</w:t>
            </w:r>
          </w:p>
        </w:tc>
        <w:tc>
          <w:tcPr>
            <w:tcW w:w="6521" w:type="dxa"/>
            <w:tcBorders>
              <w:top w:val="single" w:sz="4" w:space="0" w:color="auto"/>
              <w:left w:val="nil"/>
              <w:bottom w:val="single" w:sz="4" w:space="0" w:color="auto"/>
              <w:right w:val="single" w:sz="4" w:space="0" w:color="auto"/>
            </w:tcBorders>
            <w:shd w:val="clear" w:color="auto" w:fill="FFFFFF"/>
          </w:tcPr>
          <w:p w:rsidR="00F3667C" w:rsidRPr="00A360AF" w:rsidRDefault="00F3667C" w:rsidP="006B4D3E">
            <w:pPr>
              <w:rPr>
                <w:rFonts w:ascii="Times New Roman" w:eastAsia="Calibri" w:hAnsi="Times New Roman" w:cs="Times New Roman"/>
                <w:color w:val="0000CC"/>
                <w:lang w:val="es-ES"/>
              </w:rPr>
            </w:pPr>
            <w:r w:rsidRPr="00133676">
              <w:rPr>
                <w:rFonts w:ascii="Times New Roman" w:eastAsia="Calibri" w:hAnsi="Times New Roman" w:cs="Times New Roman"/>
              </w:rPr>
              <w:t>Recarpeteo con Mezcla Asfaltica en caliente en calle principal de Alcaldía Municipal hasta el MuelleTuristico Municipal, Municipio de San Luis La Herradura, Departamento de La Paz.</w:t>
            </w:r>
          </w:p>
        </w:tc>
        <w:tc>
          <w:tcPr>
            <w:tcW w:w="1909" w:type="dxa"/>
            <w:tcBorders>
              <w:top w:val="single" w:sz="4" w:space="0" w:color="auto"/>
              <w:left w:val="nil"/>
              <w:bottom w:val="single" w:sz="4" w:space="0" w:color="auto"/>
              <w:right w:val="single" w:sz="4" w:space="0" w:color="auto"/>
            </w:tcBorders>
            <w:shd w:val="clear" w:color="auto" w:fill="EAF1DD"/>
            <w:noWrap/>
          </w:tcPr>
          <w:p w:rsidR="00F3667C" w:rsidRPr="00E64B9B" w:rsidRDefault="00F3667C" w:rsidP="006B4D3E">
            <w:pPr>
              <w:spacing w:after="0" w:line="240" w:lineRule="auto"/>
              <w:ind w:left="-70"/>
              <w:jc w:val="center"/>
              <w:rPr>
                <w:rFonts w:ascii="Times New Roman" w:hAnsi="Times New Roman" w:cs="Times New Roman"/>
                <w:b/>
                <w:bCs/>
                <w:color w:val="0000CC"/>
              </w:rPr>
            </w:pPr>
            <w:r w:rsidRPr="0099051F">
              <w:rPr>
                <w:rFonts w:ascii="Times New Roman" w:hAnsi="Times New Roman" w:cs="Times New Roman"/>
                <w:b/>
                <w:bCs/>
              </w:rPr>
              <w:t>$     57,073.27</w:t>
            </w:r>
          </w:p>
        </w:tc>
      </w:tr>
      <w:tr w:rsidR="00F3667C" w:rsidRPr="00A12526"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667C" w:rsidRDefault="00F3667C" w:rsidP="006B4D3E">
            <w:pPr>
              <w:spacing w:after="0" w:line="240" w:lineRule="auto"/>
              <w:rPr>
                <w:rFonts w:ascii="Times New Roman" w:eastAsia="Times New Roman" w:hAnsi="Times New Roman" w:cs="Times New Roman"/>
                <w:bCs/>
                <w:lang w:val="es-ES" w:eastAsia="es-SV"/>
              </w:rPr>
            </w:pPr>
            <w:r>
              <w:rPr>
                <w:rFonts w:ascii="Times New Roman" w:eastAsia="Times New Roman" w:hAnsi="Times New Roman" w:cs="Times New Roman"/>
                <w:bCs/>
                <w:lang w:val="es-ES" w:eastAsia="es-SV"/>
              </w:rPr>
              <w:lastRenderedPageBreak/>
              <w:t>02</w:t>
            </w:r>
          </w:p>
          <w:p w:rsidR="00F3667C" w:rsidRPr="00E64B9B" w:rsidRDefault="00F3667C" w:rsidP="006B4D3E">
            <w:pPr>
              <w:spacing w:after="0" w:line="240" w:lineRule="auto"/>
              <w:rPr>
                <w:rFonts w:ascii="Times New Roman" w:eastAsia="Times New Roman" w:hAnsi="Times New Roman" w:cs="Times New Roman"/>
                <w:bCs/>
                <w:lang w:val="es-ES" w:eastAsia="es-SV"/>
              </w:rPr>
            </w:pPr>
          </w:p>
        </w:tc>
        <w:tc>
          <w:tcPr>
            <w:tcW w:w="6521" w:type="dxa"/>
            <w:tcBorders>
              <w:top w:val="single" w:sz="4" w:space="0" w:color="auto"/>
              <w:left w:val="nil"/>
              <w:bottom w:val="single" w:sz="4" w:space="0" w:color="auto"/>
              <w:right w:val="single" w:sz="4" w:space="0" w:color="auto"/>
            </w:tcBorders>
            <w:shd w:val="clear" w:color="auto" w:fill="FFFFFF"/>
          </w:tcPr>
          <w:p w:rsidR="00F3667C" w:rsidRPr="007A3F55" w:rsidRDefault="00F3667C" w:rsidP="006B4D3E">
            <w:pPr>
              <w:rPr>
                <w:rFonts w:ascii="Times New Roman" w:eastAsia="Calibri" w:hAnsi="Times New Roman" w:cs="Times New Roman"/>
              </w:rPr>
            </w:pPr>
            <w:r w:rsidRPr="007A3F55">
              <w:rPr>
                <w:rFonts w:ascii="Times New Roman" w:eastAsia="Calibri" w:hAnsi="Times New Roman" w:cs="Times New Roman"/>
              </w:rPr>
              <w:t>Reconstrucción de Puente y construcción de concreto hidrahulico en Cantón El Escobal, Municipio de San Luis La Herradura, Departamento de La Paz.</w:t>
            </w:r>
          </w:p>
        </w:tc>
        <w:tc>
          <w:tcPr>
            <w:tcW w:w="1909" w:type="dxa"/>
            <w:tcBorders>
              <w:top w:val="single" w:sz="4" w:space="0" w:color="auto"/>
              <w:left w:val="nil"/>
              <w:bottom w:val="single" w:sz="4" w:space="0" w:color="auto"/>
              <w:right w:val="single" w:sz="4" w:space="0" w:color="auto"/>
            </w:tcBorders>
            <w:shd w:val="clear" w:color="auto" w:fill="EAF1DD"/>
            <w:noWrap/>
          </w:tcPr>
          <w:p w:rsidR="00F3667C" w:rsidRPr="004E7CC4" w:rsidRDefault="00F3667C" w:rsidP="006B4D3E">
            <w:pPr>
              <w:spacing w:after="0" w:line="240" w:lineRule="auto"/>
              <w:ind w:left="-70"/>
              <w:jc w:val="center"/>
              <w:rPr>
                <w:rFonts w:ascii="Times New Roman" w:hAnsi="Times New Roman" w:cs="Times New Roman"/>
              </w:rPr>
            </w:pPr>
            <w:r w:rsidRPr="004E7CC4">
              <w:rPr>
                <w:rFonts w:ascii="Times New Roman" w:hAnsi="Times New Roman" w:cs="Times New Roman"/>
              </w:rPr>
              <w:t>$     74,992.50</w:t>
            </w:r>
          </w:p>
        </w:tc>
      </w:tr>
      <w:tr w:rsidR="00F3667C" w:rsidRPr="00A12526"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667C" w:rsidRDefault="00F3667C" w:rsidP="006B4D3E">
            <w:pPr>
              <w:spacing w:after="0" w:line="240" w:lineRule="auto"/>
              <w:rPr>
                <w:rFonts w:ascii="Times New Roman" w:eastAsia="Times New Roman" w:hAnsi="Times New Roman" w:cs="Times New Roman"/>
                <w:bCs/>
                <w:lang w:val="es-ES" w:eastAsia="es-SV"/>
              </w:rPr>
            </w:pPr>
            <w:r>
              <w:rPr>
                <w:rFonts w:ascii="Times New Roman" w:eastAsia="Times New Roman" w:hAnsi="Times New Roman" w:cs="Times New Roman"/>
                <w:bCs/>
                <w:lang w:val="es-ES" w:eastAsia="es-SV"/>
              </w:rPr>
              <w:t>03</w:t>
            </w:r>
          </w:p>
        </w:tc>
        <w:tc>
          <w:tcPr>
            <w:tcW w:w="6521" w:type="dxa"/>
            <w:tcBorders>
              <w:top w:val="single" w:sz="4" w:space="0" w:color="auto"/>
              <w:left w:val="nil"/>
              <w:bottom w:val="single" w:sz="4" w:space="0" w:color="auto"/>
              <w:right w:val="single" w:sz="4" w:space="0" w:color="auto"/>
            </w:tcBorders>
            <w:shd w:val="clear" w:color="auto" w:fill="FFFFFF"/>
          </w:tcPr>
          <w:p w:rsidR="00F3667C" w:rsidRPr="009D3AA1" w:rsidRDefault="00F3667C" w:rsidP="006B4D3E">
            <w:pPr>
              <w:rPr>
                <w:rFonts w:ascii="Times New Roman" w:eastAsia="Calibri" w:hAnsi="Times New Roman" w:cs="Times New Roman"/>
              </w:rPr>
            </w:pPr>
            <w:r w:rsidRPr="009D3AA1">
              <w:rPr>
                <w:rFonts w:ascii="Times New Roman" w:eastAsia="Calibri" w:hAnsi="Times New Roman" w:cs="Times New Roman"/>
              </w:rPr>
              <w:t>Introducción de Agua Potable en Cantón San Sebastian El Chingo y Guadalupe La Zorra, Municipio de San Luis La Herradura, Departamento de La Paz.</w:t>
            </w:r>
          </w:p>
        </w:tc>
        <w:tc>
          <w:tcPr>
            <w:tcW w:w="1909" w:type="dxa"/>
            <w:tcBorders>
              <w:top w:val="single" w:sz="4" w:space="0" w:color="auto"/>
              <w:left w:val="nil"/>
              <w:bottom w:val="single" w:sz="4" w:space="0" w:color="auto"/>
              <w:right w:val="single" w:sz="4" w:space="0" w:color="auto"/>
            </w:tcBorders>
            <w:shd w:val="clear" w:color="auto" w:fill="EAF1DD"/>
            <w:noWrap/>
          </w:tcPr>
          <w:p w:rsidR="00F3667C" w:rsidRPr="00E7604D" w:rsidRDefault="00F3667C" w:rsidP="006B4D3E">
            <w:pPr>
              <w:spacing w:after="0" w:line="240" w:lineRule="auto"/>
              <w:ind w:left="-70"/>
              <w:jc w:val="center"/>
              <w:rPr>
                <w:rFonts w:ascii="Times New Roman" w:hAnsi="Times New Roman" w:cs="Times New Roman"/>
              </w:rPr>
            </w:pPr>
            <w:r w:rsidRPr="00E7604D">
              <w:rPr>
                <w:rFonts w:ascii="Times New Roman" w:hAnsi="Times New Roman" w:cs="Times New Roman"/>
              </w:rPr>
              <w:t>$   300,000.00</w:t>
            </w:r>
          </w:p>
        </w:tc>
      </w:tr>
      <w:tr w:rsidR="00F3667C" w:rsidRPr="00E7604D"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667C" w:rsidRDefault="00F3667C" w:rsidP="006B4D3E">
            <w:pPr>
              <w:spacing w:after="0" w:line="240" w:lineRule="auto"/>
              <w:rPr>
                <w:rFonts w:ascii="Times New Roman" w:eastAsia="Times New Roman" w:hAnsi="Times New Roman" w:cs="Times New Roman"/>
                <w:bCs/>
                <w:lang w:val="es-ES" w:eastAsia="es-SV"/>
              </w:rPr>
            </w:pPr>
            <w:r>
              <w:rPr>
                <w:rFonts w:ascii="Times New Roman" w:eastAsia="Times New Roman" w:hAnsi="Times New Roman" w:cs="Times New Roman"/>
                <w:bCs/>
                <w:lang w:val="es-ES" w:eastAsia="es-SV"/>
              </w:rPr>
              <w:t>04</w:t>
            </w:r>
          </w:p>
        </w:tc>
        <w:tc>
          <w:tcPr>
            <w:tcW w:w="6521" w:type="dxa"/>
            <w:tcBorders>
              <w:top w:val="single" w:sz="4" w:space="0" w:color="auto"/>
              <w:left w:val="nil"/>
              <w:bottom w:val="single" w:sz="4" w:space="0" w:color="auto"/>
              <w:right w:val="single" w:sz="4" w:space="0" w:color="auto"/>
            </w:tcBorders>
            <w:shd w:val="clear" w:color="auto" w:fill="FFFFFF"/>
          </w:tcPr>
          <w:p w:rsidR="00F3667C" w:rsidRPr="00E7604D" w:rsidRDefault="00F3667C" w:rsidP="006B4D3E">
            <w:pPr>
              <w:rPr>
                <w:rFonts w:ascii="Times New Roman" w:eastAsia="Calibri" w:hAnsi="Times New Roman" w:cs="Times New Roman"/>
              </w:rPr>
            </w:pPr>
            <w:r w:rsidRPr="00E7604D">
              <w:rPr>
                <w:rFonts w:ascii="Times New Roman" w:eastAsia="Calibri" w:hAnsi="Times New Roman" w:cs="Times New Roman"/>
              </w:rPr>
              <w:t>Remodelación de Anfiteatro Municipal, Municipio de San Luis La Herradura, Departamento de La Paz.</w:t>
            </w:r>
          </w:p>
        </w:tc>
        <w:tc>
          <w:tcPr>
            <w:tcW w:w="1909" w:type="dxa"/>
            <w:tcBorders>
              <w:top w:val="single" w:sz="4" w:space="0" w:color="auto"/>
              <w:left w:val="nil"/>
              <w:bottom w:val="single" w:sz="4" w:space="0" w:color="auto"/>
              <w:right w:val="single" w:sz="4" w:space="0" w:color="auto"/>
            </w:tcBorders>
            <w:shd w:val="clear" w:color="auto" w:fill="EAF1DD"/>
            <w:noWrap/>
          </w:tcPr>
          <w:p w:rsidR="00F3667C" w:rsidRPr="00E7604D" w:rsidRDefault="00F3667C" w:rsidP="006B4D3E">
            <w:pPr>
              <w:spacing w:after="0" w:line="240" w:lineRule="auto"/>
              <w:ind w:left="-70"/>
              <w:jc w:val="center"/>
              <w:rPr>
                <w:rFonts w:ascii="Times New Roman" w:hAnsi="Times New Roman" w:cs="Times New Roman"/>
              </w:rPr>
            </w:pPr>
            <w:r w:rsidRPr="00E7604D">
              <w:rPr>
                <w:rFonts w:ascii="Times New Roman" w:hAnsi="Times New Roman" w:cs="Times New Roman"/>
              </w:rPr>
              <w:t>$   126,502.66</w:t>
            </w:r>
          </w:p>
        </w:tc>
      </w:tr>
      <w:tr w:rsidR="00F3667C" w:rsidRPr="00A12526"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667C" w:rsidRPr="00E64B9B" w:rsidRDefault="00F3667C" w:rsidP="006B4D3E">
            <w:pPr>
              <w:spacing w:after="0" w:line="240" w:lineRule="auto"/>
              <w:rPr>
                <w:rFonts w:ascii="Times New Roman" w:eastAsia="Times New Roman" w:hAnsi="Times New Roman" w:cs="Times New Roman"/>
                <w:bCs/>
                <w:lang w:val="es-ES" w:eastAsia="es-SV"/>
              </w:rPr>
            </w:pPr>
            <w:r>
              <w:rPr>
                <w:rFonts w:ascii="Times New Roman" w:eastAsia="Times New Roman" w:hAnsi="Times New Roman" w:cs="Times New Roman"/>
                <w:bCs/>
                <w:lang w:val="es-ES" w:eastAsia="es-SV"/>
              </w:rPr>
              <w:t>05</w:t>
            </w:r>
          </w:p>
        </w:tc>
        <w:tc>
          <w:tcPr>
            <w:tcW w:w="6521" w:type="dxa"/>
            <w:tcBorders>
              <w:top w:val="single" w:sz="4" w:space="0" w:color="auto"/>
              <w:left w:val="nil"/>
              <w:bottom w:val="single" w:sz="4" w:space="0" w:color="auto"/>
              <w:right w:val="single" w:sz="4" w:space="0" w:color="auto"/>
            </w:tcBorders>
            <w:shd w:val="clear" w:color="auto" w:fill="FFFFFF"/>
          </w:tcPr>
          <w:p w:rsidR="00F3667C" w:rsidRPr="00764394" w:rsidRDefault="00F3667C" w:rsidP="006B4D3E">
            <w:pPr>
              <w:rPr>
                <w:rFonts w:ascii="Times New Roman" w:eastAsia="Calibri" w:hAnsi="Times New Roman" w:cs="Times New Roman"/>
              </w:rPr>
            </w:pPr>
            <w:r w:rsidRPr="00764394">
              <w:rPr>
                <w:rFonts w:ascii="Times New Roman" w:eastAsia="Calibri" w:hAnsi="Times New Roman" w:cs="Times New Roman"/>
              </w:rPr>
              <w:t>Compra de camioncitos y motos para Recolección de Desechos Sólidos en el Municipio de San Luis La Herradura, Departamento de La Paz.</w:t>
            </w:r>
          </w:p>
        </w:tc>
        <w:tc>
          <w:tcPr>
            <w:tcW w:w="1909" w:type="dxa"/>
            <w:tcBorders>
              <w:top w:val="single" w:sz="4" w:space="0" w:color="auto"/>
              <w:left w:val="nil"/>
              <w:bottom w:val="single" w:sz="4" w:space="0" w:color="auto"/>
              <w:right w:val="single" w:sz="4" w:space="0" w:color="auto"/>
            </w:tcBorders>
            <w:shd w:val="clear" w:color="auto" w:fill="EAF1DD"/>
            <w:noWrap/>
          </w:tcPr>
          <w:p w:rsidR="00F3667C" w:rsidRPr="00764394" w:rsidRDefault="00F3667C" w:rsidP="006B4D3E">
            <w:pPr>
              <w:spacing w:after="0" w:line="240" w:lineRule="auto"/>
              <w:ind w:left="-70"/>
              <w:jc w:val="center"/>
              <w:rPr>
                <w:rFonts w:ascii="Times New Roman" w:hAnsi="Times New Roman" w:cs="Times New Roman"/>
              </w:rPr>
            </w:pPr>
            <w:r w:rsidRPr="00764394">
              <w:rPr>
                <w:rFonts w:ascii="Times New Roman" w:hAnsi="Times New Roman" w:cs="Times New Roman"/>
              </w:rPr>
              <w:t>$     60,000.00</w:t>
            </w:r>
          </w:p>
        </w:tc>
      </w:tr>
      <w:tr w:rsidR="00F3667C" w:rsidRPr="00A12526"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667C" w:rsidRDefault="00F3667C" w:rsidP="006B4D3E">
            <w:pPr>
              <w:spacing w:after="0" w:line="240" w:lineRule="auto"/>
              <w:rPr>
                <w:rFonts w:ascii="Times New Roman" w:eastAsia="Times New Roman" w:hAnsi="Times New Roman" w:cs="Times New Roman"/>
                <w:bCs/>
                <w:lang w:val="es-ES" w:eastAsia="es-SV"/>
              </w:rPr>
            </w:pPr>
            <w:r>
              <w:rPr>
                <w:rFonts w:ascii="Times New Roman" w:eastAsia="Times New Roman" w:hAnsi="Times New Roman" w:cs="Times New Roman"/>
                <w:bCs/>
                <w:lang w:val="es-ES" w:eastAsia="es-SV"/>
              </w:rPr>
              <w:t>06</w:t>
            </w:r>
          </w:p>
        </w:tc>
        <w:tc>
          <w:tcPr>
            <w:tcW w:w="6521" w:type="dxa"/>
            <w:tcBorders>
              <w:top w:val="single" w:sz="4" w:space="0" w:color="auto"/>
              <w:left w:val="nil"/>
              <w:bottom w:val="single" w:sz="4" w:space="0" w:color="auto"/>
              <w:right w:val="single" w:sz="4" w:space="0" w:color="auto"/>
            </w:tcBorders>
            <w:shd w:val="clear" w:color="auto" w:fill="FFFFFF"/>
          </w:tcPr>
          <w:p w:rsidR="00F3667C" w:rsidRPr="00EC1C07" w:rsidRDefault="00F3667C" w:rsidP="006B4D3E">
            <w:pPr>
              <w:rPr>
                <w:rFonts w:ascii="Times New Roman" w:eastAsia="Calibri" w:hAnsi="Times New Roman" w:cs="Times New Roman"/>
              </w:rPr>
            </w:pPr>
            <w:r w:rsidRPr="00EC1C07">
              <w:rPr>
                <w:rFonts w:ascii="Times New Roman" w:eastAsia="Calibri" w:hAnsi="Times New Roman" w:cs="Times New Roman"/>
              </w:rPr>
              <w:t>Construcción de Puente en Isla Quislua, Municipio de San Luis La Herradura, Departamento de La Paz.</w:t>
            </w:r>
          </w:p>
        </w:tc>
        <w:tc>
          <w:tcPr>
            <w:tcW w:w="1909" w:type="dxa"/>
            <w:tcBorders>
              <w:top w:val="single" w:sz="4" w:space="0" w:color="auto"/>
              <w:left w:val="nil"/>
              <w:bottom w:val="single" w:sz="4" w:space="0" w:color="auto"/>
              <w:right w:val="single" w:sz="4" w:space="0" w:color="auto"/>
            </w:tcBorders>
            <w:shd w:val="clear" w:color="auto" w:fill="EAF1DD"/>
            <w:noWrap/>
          </w:tcPr>
          <w:p w:rsidR="00F3667C" w:rsidRPr="00EC1C07" w:rsidRDefault="00F3667C" w:rsidP="006B4D3E">
            <w:pPr>
              <w:spacing w:after="0" w:line="240" w:lineRule="auto"/>
              <w:ind w:left="-70"/>
              <w:jc w:val="center"/>
              <w:rPr>
                <w:rFonts w:ascii="Times New Roman" w:hAnsi="Times New Roman" w:cs="Times New Roman"/>
              </w:rPr>
            </w:pPr>
            <w:r w:rsidRPr="00EC1C07">
              <w:rPr>
                <w:rFonts w:ascii="Times New Roman" w:hAnsi="Times New Roman" w:cs="Times New Roman"/>
              </w:rPr>
              <w:t>$     25,062.54</w:t>
            </w:r>
          </w:p>
        </w:tc>
      </w:tr>
      <w:tr w:rsidR="00F3667C" w:rsidRPr="00A12526"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667C" w:rsidRPr="00E64B9B" w:rsidRDefault="00F3667C" w:rsidP="006B4D3E">
            <w:pPr>
              <w:spacing w:after="0" w:line="240" w:lineRule="auto"/>
              <w:rPr>
                <w:rFonts w:ascii="Times New Roman" w:eastAsia="Times New Roman" w:hAnsi="Times New Roman" w:cs="Times New Roman"/>
                <w:bCs/>
                <w:lang w:val="es-ES" w:eastAsia="es-SV"/>
              </w:rPr>
            </w:pPr>
            <w:r>
              <w:rPr>
                <w:rFonts w:ascii="Times New Roman" w:eastAsia="Times New Roman" w:hAnsi="Times New Roman" w:cs="Times New Roman"/>
                <w:bCs/>
                <w:lang w:val="es-ES" w:eastAsia="es-SV"/>
              </w:rPr>
              <w:t>07</w:t>
            </w:r>
          </w:p>
        </w:tc>
        <w:tc>
          <w:tcPr>
            <w:tcW w:w="6521" w:type="dxa"/>
            <w:tcBorders>
              <w:top w:val="single" w:sz="4" w:space="0" w:color="auto"/>
              <w:left w:val="nil"/>
              <w:bottom w:val="single" w:sz="4" w:space="0" w:color="auto"/>
              <w:right w:val="single" w:sz="4" w:space="0" w:color="auto"/>
            </w:tcBorders>
            <w:shd w:val="clear" w:color="auto" w:fill="FFFFFF"/>
          </w:tcPr>
          <w:p w:rsidR="00F3667C" w:rsidRPr="0099051F" w:rsidRDefault="00F3667C" w:rsidP="006B4D3E">
            <w:pPr>
              <w:rPr>
                <w:rFonts w:ascii="Times New Roman" w:eastAsia="Calibri" w:hAnsi="Times New Roman" w:cs="Times New Roman"/>
              </w:rPr>
            </w:pPr>
            <w:r w:rsidRPr="0099051F">
              <w:rPr>
                <w:rFonts w:ascii="Times New Roman" w:eastAsia="Calibri" w:hAnsi="Times New Roman" w:cs="Times New Roman"/>
              </w:rPr>
              <w:t>Contratación de servicios Profesionales de Auditoría Externa, para el periodo, años 2018, 2019 y 2020, Municipio de San Luis La Herradura, Departamento de La Paz.</w:t>
            </w:r>
          </w:p>
        </w:tc>
        <w:tc>
          <w:tcPr>
            <w:tcW w:w="1909" w:type="dxa"/>
            <w:tcBorders>
              <w:top w:val="single" w:sz="4" w:space="0" w:color="auto"/>
              <w:left w:val="nil"/>
              <w:bottom w:val="single" w:sz="4" w:space="0" w:color="auto"/>
              <w:right w:val="single" w:sz="4" w:space="0" w:color="auto"/>
            </w:tcBorders>
            <w:shd w:val="clear" w:color="auto" w:fill="EAF1DD"/>
            <w:noWrap/>
          </w:tcPr>
          <w:p w:rsidR="00F3667C" w:rsidRPr="0099051F" w:rsidRDefault="00F3667C" w:rsidP="006B4D3E">
            <w:pPr>
              <w:spacing w:after="0" w:line="240" w:lineRule="auto"/>
              <w:ind w:left="-70"/>
              <w:jc w:val="center"/>
              <w:rPr>
                <w:rFonts w:ascii="Times New Roman" w:hAnsi="Times New Roman" w:cs="Times New Roman"/>
              </w:rPr>
            </w:pPr>
            <w:r w:rsidRPr="0099051F">
              <w:rPr>
                <w:rFonts w:ascii="Times New Roman" w:hAnsi="Times New Roman" w:cs="Times New Roman"/>
              </w:rPr>
              <w:t>$    18,000.00</w:t>
            </w:r>
          </w:p>
        </w:tc>
      </w:tr>
      <w:tr w:rsidR="00F3667C" w:rsidRPr="000E39BC"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667C" w:rsidRPr="00E64B9B" w:rsidRDefault="00F3667C" w:rsidP="006B4D3E">
            <w:pPr>
              <w:spacing w:after="0" w:line="240" w:lineRule="auto"/>
              <w:rPr>
                <w:rFonts w:ascii="Times New Roman" w:eastAsia="Times New Roman" w:hAnsi="Times New Roman" w:cs="Times New Roman"/>
                <w:bCs/>
                <w:lang w:val="es-ES" w:eastAsia="es-SV"/>
              </w:rPr>
            </w:pPr>
            <w:r>
              <w:rPr>
                <w:rFonts w:ascii="Times New Roman" w:eastAsia="Times New Roman" w:hAnsi="Times New Roman" w:cs="Times New Roman"/>
                <w:bCs/>
                <w:lang w:val="es-ES" w:eastAsia="es-SV"/>
              </w:rPr>
              <w:t>08</w:t>
            </w:r>
          </w:p>
        </w:tc>
        <w:tc>
          <w:tcPr>
            <w:tcW w:w="6521" w:type="dxa"/>
            <w:tcBorders>
              <w:top w:val="single" w:sz="4" w:space="0" w:color="auto"/>
              <w:left w:val="nil"/>
              <w:bottom w:val="single" w:sz="4" w:space="0" w:color="auto"/>
              <w:right w:val="single" w:sz="4" w:space="0" w:color="auto"/>
            </w:tcBorders>
            <w:shd w:val="clear" w:color="auto" w:fill="FFFFFF"/>
          </w:tcPr>
          <w:p w:rsidR="00F3667C" w:rsidRPr="000E39BC" w:rsidRDefault="00F3667C" w:rsidP="006B4D3E">
            <w:pPr>
              <w:rPr>
                <w:rFonts w:ascii="Times New Roman" w:eastAsia="Calibri" w:hAnsi="Times New Roman" w:cs="Times New Roman"/>
              </w:rPr>
            </w:pPr>
            <w:r w:rsidRPr="000E39BC">
              <w:rPr>
                <w:rFonts w:ascii="Times New Roman" w:eastAsia="Calibri" w:hAnsi="Times New Roman" w:cs="Times New Roman"/>
              </w:rPr>
              <w:t>Construcción de Muelle en Colonia Jaltepeque (Turicentro), Cantón San Antonio Los Blancos, Municipio de San Luis La Herradura, Departamento de La Paz.</w:t>
            </w:r>
          </w:p>
        </w:tc>
        <w:tc>
          <w:tcPr>
            <w:tcW w:w="1909" w:type="dxa"/>
            <w:tcBorders>
              <w:top w:val="single" w:sz="4" w:space="0" w:color="auto"/>
              <w:left w:val="nil"/>
              <w:bottom w:val="single" w:sz="4" w:space="0" w:color="auto"/>
              <w:right w:val="single" w:sz="4" w:space="0" w:color="auto"/>
            </w:tcBorders>
            <w:shd w:val="clear" w:color="auto" w:fill="EAF1DD"/>
            <w:noWrap/>
          </w:tcPr>
          <w:p w:rsidR="00F3667C" w:rsidRPr="000E39BC" w:rsidRDefault="00F3667C" w:rsidP="006B4D3E">
            <w:pPr>
              <w:spacing w:after="0" w:line="240" w:lineRule="auto"/>
              <w:jc w:val="center"/>
              <w:rPr>
                <w:rFonts w:ascii="Times New Roman" w:eastAsia="Times New Roman" w:hAnsi="Times New Roman" w:cs="Times New Roman"/>
                <w:u w:val="single"/>
                <w:lang w:val="es-ES" w:eastAsia="es-ES"/>
              </w:rPr>
            </w:pPr>
            <w:r w:rsidRPr="000E39BC">
              <w:rPr>
                <w:rFonts w:ascii="Times New Roman" w:hAnsi="Times New Roman" w:cs="Times New Roman"/>
              </w:rPr>
              <w:t>$     63,089.03</w:t>
            </w:r>
          </w:p>
          <w:p w:rsidR="00F3667C" w:rsidRPr="000E39BC" w:rsidRDefault="00F3667C" w:rsidP="006B4D3E">
            <w:pPr>
              <w:spacing w:after="0" w:line="240" w:lineRule="auto"/>
              <w:ind w:left="-70"/>
              <w:jc w:val="center"/>
              <w:rPr>
                <w:rFonts w:ascii="Times New Roman" w:eastAsia="Times New Roman" w:hAnsi="Times New Roman" w:cs="Times New Roman"/>
                <w:lang w:val="es-ES" w:eastAsia="es-SV"/>
              </w:rPr>
            </w:pPr>
          </w:p>
        </w:tc>
      </w:tr>
    </w:tbl>
    <w:p w:rsidR="00F3667C" w:rsidRDefault="00F3667C" w:rsidP="00F3667C">
      <w:pPr>
        <w:spacing w:after="0" w:line="240" w:lineRule="auto"/>
        <w:jc w:val="both"/>
        <w:rPr>
          <w:rFonts w:ascii="Times New Roman" w:eastAsia="Times New Roman" w:hAnsi="Times New Roman" w:cs="Times New Roman"/>
          <w:bCs/>
          <w:u w:val="single"/>
          <w:lang w:val="es-ES" w:eastAsia="es-ES"/>
        </w:rPr>
      </w:pPr>
    </w:p>
    <w:p w:rsidR="00F3667C" w:rsidRDefault="00F3667C" w:rsidP="00F3667C">
      <w:pPr>
        <w:spacing w:after="0" w:line="240" w:lineRule="auto"/>
        <w:jc w:val="both"/>
        <w:rPr>
          <w:rFonts w:ascii="Times New Roman" w:hAnsi="Times New Roman" w:cs="Times New Roman"/>
          <w:sz w:val="24"/>
          <w:szCs w:val="24"/>
          <w:u w:val="single"/>
          <w:lang w:val="es-ES"/>
        </w:rPr>
      </w:pPr>
      <w:r w:rsidRPr="007D70BA">
        <w:rPr>
          <w:rFonts w:ascii="Times New Roman" w:hAnsi="Times New Roman" w:cs="Times New Roman"/>
          <w:b/>
          <w:bCs/>
          <w:sz w:val="24"/>
          <w:szCs w:val="24"/>
          <w:u w:val="single"/>
        </w:rPr>
        <w:t xml:space="preserve">Segundo: </w:t>
      </w:r>
      <w:r w:rsidRPr="007D70BA">
        <w:rPr>
          <w:rFonts w:ascii="Times New Roman" w:hAnsi="Times New Roman" w:cs="Times New Roman"/>
          <w:bCs/>
          <w:sz w:val="24"/>
          <w:szCs w:val="24"/>
          <w:u w:val="single"/>
        </w:rPr>
        <w:t>Requerir</w:t>
      </w:r>
      <w:r w:rsidRPr="007D70BA">
        <w:rPr>
          <w:rFonts w:ascii="Times New Roman" w:hAnsi="Times New Roman" w:cs="Times New Roman"/>
          <w:sz w:val="24"/>
          <w:szCs w:val="24"/>
          <w:u w:val="single"/>
        </w:rPr>
        <w:t xml:space="preserve"> a la jefa de la Unidad de Adquisiciones y Contrataciones Institucionales. UACI. De esta municipalidad, para que realice los procesos de acuerdo a la LACAP, para la Formulación de las Carpetas Técnicas correspondientes de acuerdo a las que se requiera la contratación de un profesional y al </w:t>
      </w:r>
      <w:r w:rsidRPr="007D70BA">
        <w:rPr>
          <w:rFonts w:ascii="Times New Roman" w:eastAsia="Times New Roman" w:hAnsi="Times New Roman" w:cs="Times New Roman"/>
          <w:bCs/>
          <w:sz w:val="24"/>
          <w:szCs w:val="24"/>
          <w:u w:val="single"/>
          <w:lang w:val="es-ES" w:eastAsia="es-ES"/>
        </w:rPr>
        <w:t xml:space="preserve">Arq. </w:t>
      </w:r>
      <w:r w:rsidRPr="007D70BA">
        <w:rPr>
          <w:rFonts w:ascii="Times New Roman" w:hAnsi="Times New Roman" w:cs="Times New Roman"/>
          <w:sz w:val="24"/>
          <w:szCs w:val="24"/>
          <w:u w:val="single"/>
        </w:rPr>
        <w:t>Wilber AsdrubalArevaloVillega, J</w:t>
      </w:r>
      <w:r w:rsidRPr="007D70BA">
        <w:rPr>
          <w:rFonts w:ascii="Times New Roman" w:eastAsia="Times New Roman" w:hAnsi="Times New Roman" w:cs="Times New Roman"/>
          <w:bCs/>
          <w:sz w:val="24"/>
          <w:szCs w:val="24"/>
          <w:u w:val="single"/>
          <w:lang w:val="es-ES" w:eastAsia="es-ES"/>
        </w:rPr>
        <w:t>efe de Proyectos de esta municipalidad,</w:t>
      </w:r>
      <w:r w:rsidRPr="007D70BA">
        <w:rPr>
          <w:rFonts w:ascii="Times New Roman" w:hAnsi="Times New Roman" w:cs="Times New Roman"/>
          <w:sz w:val="24"/>
          <w:szCs w:val="24"/>
          <w:u w:val="single"/>
        </w:rPr>
        <w:t xml:space="preserve">en las que se le designe la elaboración del perfil o Carpeta Técnica correspondiente. </w:t>
      </w:r>
      <w:r w:rsidRPr="007D70BA">
        <w:rPr>
          <w:rFonts w:ascii="Times New Roman" w:eastAsia="Times New Roman" w:hAnsi="Times New Roman" w:cs="Times New Roman"/>
          <w:b/>
          <w:sz w:val="24"/>
          <w:szCs w:val="24"/>
          <w:u w:val="single"/>
          <w:lang w:val="es-ES" w:eastAsia="es-ES"/>
        </w:rPr>
        <w:t>Tercero:</w:t>
      </w:r>
      <w:r w:rsidRPr="007D70BA">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Jefe de Proyectos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F3667C" w:rsidRPr="007D70BA" w:rsidRDefault="00F3667C" w:rsidP="00F3667C">
      <w:pPr>
        <w:spacing w:after="0" w:line="240" w:lineRule="auto"/>
        <w:jc w:val="both"/>
        <w:rPr>
          <w:rFonts w:ascii="Times New Roman" w:hAnsi="Times New Roman" w:cs="Times New Roman"/>
          <w:sz w:val="24"/>
          <w:szCs w:val="24"/>
          <w:u w:val="single"/>
          <w:lang w:val="es-ES"/>
        </w:rPr>
      </w:pPr>
    </w:p>
    <w:p w:rsidR="00F3667C" w:rsidRDefault="00F3667C" w:rsidP="00F3667C">
      <w:pPr>
        <w:spacing w:after="0" w:line="240" w:lineRule="auto"/>
        <w:jc w:val="both"/>
        <w:rPr>
          <w:rFonts w:ascii="Times New Roman" w:hAnsi="Times New Roman" w:cs="Times New Roman"/>
          <w:sz w:val="24"/>
          <w:szCs w:val="24"/>
          <w:u w:val="single"/>
        </w:rPr>
      </w:pPr>
      <w:r w:rsidRPr="007D70BA">
        <w:rPr>
          <w:rFonts w:ascii="Times New Roman" w:hAnsi="Times New Roman" w:cs="Times New Roman"/>
          <w:b/>
          <w:bCs/>
          <w:sz w:val="24"/>
          <w:szCs w:val="24"/>
          <w:u w:val="single"/>
        </w:rPr>
        <w:t xml:space="preserve">ACUERDO NÚMERO VEINTICUATRO: </w:t>
      </w:r>
      <w:r w:rsidRPr="007D70BA">
        <w:rPr>
          <w:rFonts w:ascii="Times New Roman" w:hAnsi="Times New Roman" w:cs="Times New Roman"/>
          <w:sz w:val="24"/>
          <w:szCs w:val="24"/>
          <w:u w:val="single"/>
        </w:rPr>
        <w:t xml:space="preserve">El Concejo Municipal de Villa San Luis La Herradura, Departamento de la Paz, </w:t>
      </w:r>
      <w:r w:rsidRPr="007D70BA">
        <w:rPr>
          <w:rFonts w:ascii="Times New Roman" w:hAnsi="Times New Roman" w:cs="Times New Roman"/>
          <w:sz w:val="24"/>
          <w:szCs w:val="24"/>
        </w:rPr>
        <w:t xml:space="preserve">en uso de las facultades que le confiere, el Art. 118 y siguientes del Código Municipal y la Ley de Desarrollo Comunal. </w:t>
      </w:r>
      <w:r w:rsidRPr="007D70BA">
        <w:rPr>
          <w:rFonts w:ascii="Times New Roman" w:hAnsi="Times New Roman" w:cs="Times New Roman"/>
          <w:b/>
          <w:bCs/>
          <w:sz w:val="24"/>
          <w:szCs w:val="24"/>
          <w:u w:val="single"/>
        </w:rPr>
        <w:t xml:space="preserve">Considerando: a) </w:t>
      </w:r>
      <w:r w:rsidRPr="007D70BA">
        <w:rPr>
          <w:rFonts w:ascii="Times New Roman" w:hAnsi="Times New Roman" w:cs="Times New Roman"/>
          <w:bCs/>
          <w:sz w:val="24"/>
          <w:szCs w:val="24"/>
          <w:u w:val="single"/>
        </w:rPr>
        <w:t>L</w:t>
      </w:r>
      <w:r w:rsidRPr="007D70BA">
        <w:rPr>
          <w:rFonts w:ascii="Times New Roman" w:hAnsi="Times New Roman" w:cs="Times New Roman"/>
          <w:sz w:val="24"/>
          <w:szCs w:val="24"/>
          <w:u w:val="single"/>
        </w:rPr>
        <w:t>a Importancia de la organización de las comunidades en Asociaciones de Desarrollo Comunal</w:t>
      </w:r>
      <w:r w:rsidRPr="007D70BA">
        <w:rPr>
          <w:rFonts w:ascii="Times New Roman" w:hAnsi="Times New Roman" w:cs="Times New Roman"/>
          <w:sz w:val="24"/>
          <w:szCs w:val="24"/>
        </w:rPr>
        <w:t xml:space="preserve"> para el buen funcionamiento de los gobiernos locales particularmente en nuestro municipio. </w:t>
      </w:r>
      <w:r w:rsidRPr="007D70BA">
        <w:rPr>
          <w:rFonts w:ascii="Times New Roman" w:hAnsi="Times New Roman" w:cs="Times New Roman"/>
          <w:b/>
          <w:sz w:val="24"/>
          <w:szCs w:val="24"/>
          <w:u w:val="single"/>
        </w:rPr>
        <w:t>b)</w:t>
      </w:r>
      <w:r w:rsidRPr="007D70BA">
        <w:rPr>
          <w:rFonts w:ascii="Times New Roman" w:hAnsi="Times New Roman" w:cs="Times New Roman"/>
          <w:sz w:val="24"/>
          <w:szCs w:val="24"/>
          <w:u w:val="single"/>
        </w:rPr>
        <w:t xml:space="preserve"> En vista de la solicitud presentada por la señora Luisa Velásquez Castillo, del Barrio San Luis de este municipio,</w:t>
      </w:r>
      <w:r w:rsidRPr="007D70BA">
        <w:rPr>
          <w:rFonts w:ascii="Times New Roman" w:hAnsi="Times New Roman" w:cs="Times New Roman"/>
          <w:sz w:val="24"/>
          <w:szCs w:val="24"/>
        </w:rPr>
        <w:t xml:space="preserve"> en donde presentan toda la documentación necesaria, establecida en el Código Municipal como en la Ley de Desarrollo Municipal, para la Constitu-ción de Asociación de Desarrollo Comunal de Mujeres de fé, del domicilio de Barrio San Luis de esta Villa. </w:t>
      </w:r>
      <w:r w:rsidRPr="007D70BA">
        <w:rPr>
          <w:rFonts w:ascii="Times New Roman" w:hAnsi="Times New Roman" w:cs="Times New Roman"/>
          <w:b/>
          <w:sz w:val="24"/>
          <w:szCs w:val="24"/>
          <w:u w:val="single"/>
        </w:rPr>
        <w:t>Por Tanto:</w:t>
      </w:r>
      <w:r w:rsidRPr="007D70BA">
        <w:rPr>
          <w:rFonts w:ascii="Times New Roman" w:hAnsi="Times New Roman" w:cs="Times New Roman"/>
          <w:i/>
          <w:sz w:val="24"/>
          <w:szCs w:val="24"/>
        </w:rPr>
        <w:t xml:space="preserve">El Concejo Municipal en uso de sus facultades que le confiere El Código Municipal. </w:t>
      </w:r>
      <w:r w:rsidRPr="007D70BA">
        <w:rPr>
          <w:rFonts w:ascii="Times New Roman" w:hAnsi="Times New Roman" w:cs="Times New Roman"/>
          <w:b/>
          <w:bCs/>
          <w:sz w:val="24"/>
          <w:szCs w:val="24"/>
          <w:u w:val="single"/>
        </w:rPr>
        <w:t xml:space="preserve">ACUERDA: Primero: Aprobar </w:t>
      </w:r>
      <w:r w:rsidRPr="007D70BA">
        <w:rPr>
          <w:rFonts w:ascii="Times New Roman" w:hAnsi="Times New Roman" w:cs="Times New Roman"/>
          <w:bCs/>
          <w:sz w:val="24"/>
          <w:szCs w:val="24"/>
          <w:u w:val="single"/>
        </w:rPr>
        <w:t>Los Estatutos de la</w:t>
      </w:r>
      <w:r w:rsidRPr="007D70BA">
        <w:rPr>
          <w:rFonts w:ascii="Times New Roman" w:hAnsi="Times New Roman" w:cs="Times New Roman"/>
          <w:sz w:val="24"/>
          <w:szCs w:val="24"/>
          <w:u w:val="single"/>
        </w:rPr>
        <w:t>“</w:t>
      </w:r>
      <w:r w:rsidRPr="007D70BA">
        <w:rPr>
          <w:rFonts w:ascii="Times New Roman" w:hAnsi="Times New Roman" w:cs="Times New Roman"/>
          <w:b/>
          <w:bCs/>
          <w:sz w:val="24"/>
          <w:szCs w:val="24"/>
          <w:u w:val="single"/>
        </w:rPr>
        <w:t xml:space="preserve">ASOCIACIÓN DE DESARROLLO COMUNAL DE MUJERES DE FE;”, </w:t>
      </w:r>
      <w:r w:rsidRPr="007D70BA">
        <w:rPr>
          <w:rFonts w:ascii="Times New Roman" w:hAnsi="Times New Roman" w:cs="Times New Roman"/>
          <w:sz w:val="24"/>
          <w:szCs w:val="24"/>
          <w:u w:val="single"/>
        </w:rPr>
        <w:t xml:space="preserve">del Barrio San Luis, jurisdicción de Villa San Luis La Herradura, Departamento de La Paz, que se abrevia </w:t>
      </w:r>
      <w:r w:rsidRPr="007D70BA">
        <w:rPr>
          <w:rFonts w:ascii="Times New Roman" w:hAnsi="Times New Roman" w:cs="Times New Roman"/>
          <w:b/>
          <w:bCs/>
          <w:sz w:val="24"/>
          <w:szCs w:val="24"/>
          <w:u w:val="single"/>
        </w:rPr>
        <w:t xml:space="preserve">“ADESCOFE”, </w:t>
      </w:r>
      <w:r w:rsidRPr="007D70BA">
        <w:rPr>
          <w:rFonts w:ascii="Times New Roman" w:hAnsi="Times New Roman" w:cs="Times New Roman"/>
          <w:sz w:val="24"/>
          <w:szCs w:val="24"/>
          <w:u w:val="single"/>
        </w:rPr>
        <w:t>Otorgar la calidad de Personalidad Jurídica y Aprobación de Estatutos, que constan de diez Capítulos y 40 artículos; Para su respectivo Registro y Publicación en el Diario Oficial</w:t>
      </w:r>
      <w:r w:rsidRPr="007D70BA">
        <w:rPr>
          <w:rFonts w:ascii="Times New Roman" w:hAnsi="Times New Roman" w:cs="Times New Roman"/>
          <w:b/>
          <w:bCs/>
          <w:sz w:val="24"/>
          <w:szCs w:val="24"/>
          <w:u w:val="single"/>
        </w:rPr>
        <w:t xml:space="preserve">. Segundo: </w:t>
      </w:r>
      <w:r w:rsidRPr="007D70BA">
        <w:rPr>
          <w:rFonts w:ascii="Times New Roman" w:hAnsi="Times New Roman" w:cs="Times New Roman"/>
          <w:sz w:val="24"/>
          <w:szCs w:val="24"/>
          <w:u w:val="single"/>
        </w:rPr>
        <w:t xml:space="preserve">Certifíquese y Notifíquese para los demás efectos legales </w:t>
      </w:r>
      <w:r w:rsidRPr="007D70BA">
        <w:rPr>
          <w:rFonts w:ascii="Times New Roman" w:hAnsi="Times New Roman" w:cs="Times New Roman"/>
          <w:sz w:val="24"/>
          <w:szCs w:val="24"/>
          <w:u w:val="single"/>
        </w:rPr>
        <w:lastRenderedPageBreak/>
        <w:t>consiguientes…………</w:t>
      </w:r>
      <w:r>
        <w:rPr>
          <w:rFonts w:ascii="Times New Roman" w:hAnsi="Times New Roman" w:cs="Times New Roman"/>
          <w:sz w:val="24"/>
          <w:szCs w:val="24"/>
          <w:u w:val="single"/>
        </w:rPr>
        <w:t>……………………………………………………………………….</w:t>
      </w:r>
    </w:p>
    <w:p w:rsidR="00F3667C" w:rsidRDefault="00F3667C" w:rsidP="00F3667C">
      <w:pPr>
        <w:spacing w:after="0" w:line="240" w:lineRule="auto"/>
        <w:jc w:val="both"/>
        <w:rPr>
          <w:rFonts w:ascii="Times New Roman" w:hAnsi="Times New Roman" w:cs="Times New Roman"/>
          <w:sz w:val="24"/>
          <w:szCs w:val="24"/>
          <w:u w:val="single"/>
        </w:rPr>
      </w:pPr>
    </w:p>
    <w:p w:rsidR="00F3667C" w:rsidRPr="007D70BA" w:rsidRDefault="00F3667C" w:rsidP="00F3667C">
      <w:pPr>
        <w:spacing w:after="0" w:line="240" w:lineRule="auto"/>
        <w:jc w:val="both"/>
        <w:rPr>
          <w:rFonts w:ascii="Times New Roman" w:hAnsi="Times New Roman" w:cs="Times New Roman"/>
          <w:u w:val="single"/>
        </w:rPr>
      </w:pPr>
      <w:r w:rsidRPr="007D70BA">
        <w:rPr>
          <w:rFonts w:ascii="Times New Roman" w:hAnsi="Times New Roman" w:cs="Times New Roman"/>
          <w:b/>
          <w:bCs/>
          <w:u w:val="single"/>
        </w:rPr>
        <w:t xml:space="preserve">ACUERDO NUMERO VEINTICINCO: </w:t>
      </w:r>
      <w:r w:rsidRPr="007D70BA">
        <w:rPr>
          <w:rFonts w:ascii="Times New Roman" w:hAnsi="Times New Roman" w:cs="Times New Roman"/>
          <w:u w:val="single"/>
        </w:rPr>
        <w:t xml:space="preserve">El Concejo Municipal de Villa San Luis La Herradura, Departamento de la Paz en uso de sus facultades legales que le confiere el Código Municipal, y </w:t>
      </w:r>
      <w:r w:rsidRPr="007D70BA">
        <w:rPr>
          <w:rFonts w:ascii="Times New Roman" w:hAnsi="Times New Roman" w:cs="Times New Roman"/>
          <w:b/>
          <w:u w:val="single"/>
        </w:rPr>
        <w:t>Considerando,a)</w:t>
      </w:r>
      <w:r w:rsidRPr="007D70BA">
        <w:rPr>
          <w:rFonts w:ascii="Times New Roman" w:hAnsi="Times New Roman" w:cs="Times New Roman"/>
          <w:b/>
          <w:bCs/>
          <w:u w:val="single"/>
        </w:rPr>
        <w:t>Q</w:t>
      </w:r>
      <w:r w:rsidRPr="007D70BA">
        <w:rPr>
          <w:rFonts w:ascii="Times New Roman" w:hAnsi="Times New Roman" w:cs="Times New Roman"/>
          <w:u w:val="single"/>
        </w:rPr>
        <w:t xml:space="preserve">ue este día se han hecho presente los representantes de la Comisión Municipal de Protección Civil, para presentar su </w:t>
      </w:r>
      <w:r w:rsidRPr="007D70BA">
        <w:rPr>
          <w:rFonts w:ascii="Times New Roman" w:hAnsi="Times New Roman" w:cs="Times New Roman"/>
          <w:b/>
          <w:bCs/>
          <w:u w:val="single"/>
        </w:rPr>
        <w:t xml:space="preserve">PLAN MUNICIPAL DE CONTINGENCIAS, NAVIDAD 2021, SAN LUIS LA HERRADURA, </w:t>
      </w:r>
      <w:r w:rsidRPr="007D70BA">
        <w:rPr>
          <w:rFonts w:ascii="Times New Roman" w:hAnsi="Times New Roman" w:cs="Times New Roman"/>
        </w:rPr>
        <w:t>el cual será ejecutado durante el mes de diciembre, y tiene como objetivo implementar medidas preventivas y de asitencia a la población, en la ocurrencia de incidentes que pudieran presentarse durante las festividades del periodo vacacional de Navidad y Fin de Año, desplegando el servicio público de Protección Civil a través de la activación de las instituciones del Sistema Nacional de Protección Civil en el territorio municipal; por lo que después de haber revisado  presenciado dicha presentación El Concejo Municipal.</w:t>
      </w:r>
      <w:r w:rsidRPr="007D70BA">
        <w:rPr>
          <w:rFonts w:ascii="Times New Roman" w:hAnsi="Times New Roman" w:cs="Times New Roman"/>
          <w:b/>
          <w:bCs/>
          <w:u w:val="single"/>
        </w:rPr>
        <w:t>ACUERDA: Primero:</w:t>
      </w:r>
      <w:r w:rsidRPr="007D70BA">
        <w:rPr>
          <w:rFonts w:ascii="Times New Roman" w:hAnsi="Times New Roman" w:cs="Times New Roman"/>
          <w:u w:val="single"/>
        </w:rPr>
        <w:t xml:space="preserve">Tener por recibido y presentado ante este Concejo Municipal El </w:t>
      </w:r>
      <w:r w:rsidRPr="007D70BA">
        <w:rPr>
          <w:rFonts w:ascii="Times New Roman" w:hAnsi="Times New Roman" w:cs="Times New Roman"/>
          <w:b/>
          <w:bCs/>
          <w:u w:val="single"/>
        </w:rPr>
        <w:t xml:space="preserve">PLAN MUNICIPAL DE CONTINGENCIAS, NAVIDAD 2021, SAN LUIS LA HERRADURA; </w:t>
      </w:r>
      <w:r w:rsidRPr="007D70BA">
        <w:rPr>
          <w:rFonts w:ascii="Times New Roman" w:hAnsi="Times New Roman" w:cs="Times New Roman"/>
          <w:u w:val="single"/>
        </w:rPr>
        <w:t xml:space="preserve">por parte de las autoridades locales de la Comisión Municipal de Protección Civil; </w:t>
      </w:r>
      <w:r w:rsidRPr="007D70BA">
        <w:rPr>
          <w:rFonts w:ascii="Times New Roman" w:hAnsi="Times New Roman" w:cs="Times New Roman"/>
          <w:b/>
          <w:u w:val="single"/>
        </w:rPr>
        <w:t>Segundo:</w:t>
      </w:r>
      <w:r w:rsidRPr="007D70BA">
        <w:rPr>
          <w:rFonts w:ascii="Times New Roman" w:hAnsi="Times New Roman" w:cs="Times New Roman"/>
          <w:u w:val="single"/>
        </w:rPr>
        <w:t xml:space="preserve">Aprobar el </w:t>
      </w:r>
      <w:r w:rsidRPr="007D70BA">
        <w:rPr>
          <w:rFonts w:ascii="Times New Roman" w:hAnsi="Times New Roman" w:cs="Times New Roman"/>
          <w:b/>
          <w:bCs/>
          <w:u w:val="single"/>
        </w:rPr>
        <w:t xml:space="preserve">PLAN MUNICIPAL DE CONTINGENCIAS, NAVIDAD 2021, SAN LUIS LA HERRADURA, por un monto de: Un mil doscientos 00/100 Dólares Estadounidenses ($1,200.00); Tercero: </w:t>
      </w:r>
      <w:r w:rsidRPr="007D70BA">
        <w:rPr>
          <w:rFonts w:ascii="Times New Roman" w:hAnsi="Times New Roman" w:cs="Times New Roman"/>
          <w:sz w:val="24"/>
          <w:szCs w:val="24"/>
          <w:u w:val="single"/>
        </w:rPr>
        <w:t xml:space="preserve">Se autoriza al señor: César Alonso Villalta Reyes, Tesorero Municipal, para que efectué </w:t>
      </w:r>
      <w:r w:rsidRPr="007D70BA">
        <w:rPr>
          <w:rFonts w:ascii="Times New Roman" w:eastAsia="Times New Roman" w:hAnsi="Times New Roman" w:cs="Times New Roman"/>
          <w:sz w:val="24"/>
          <w:szCs w:val="24"/>
          <w:u w:val="single"/>
          <w:lang w:val="es-ES" w:eastAsia="es-ES"/>
        </w:rPr>
        <w:t xml:space="preserve">la erogación de </w:t>
      </w:r>
      <w:r w:rsidRPr="007D70BA">
        <w:rPr>
          <w:rFonts w:ascii="Times New Roman" w:hAnsi="Times New Roman" w:cs="Times New Roman"/>
          <w:bCs/>
          <w:sz w:val="24"/>
          <w:szCs w:val="24"/>
          <w:u w:val="single"/>
        </w:rPr>
        <w:t xml:space="preserve">Fondos Propios o Fondo Común Municipal, </w:t>
      </w:r>
      <w:r w:rsidRPr="007D70BA">
        <w:rPr>
          <w:rFonts w:ascii="Times New Roman" w:eastAsia="Times New Roman" w:hAnsi="Times New Roman" w:cs="Times New Roman"/>
          <w:sz w:val="24"/>
          <w:szCs w:val="24"/>
          <w:u w:val="single"/>
          <w:lang w:val="es-ES" w:eastAsia="es-ES"/>
        </w:rPr>
        <w:t>por la cantidad de: Un mil Doscientos 00/</w:t>
      </w:r>
      <w:r w:rsidRPr="007D70BA">
        <w:rPr>
          <w:rFonts w:ascii="Times New Roman" w:eastAsia="Gulim" w:hAnsi="Times New Roman" w:cs="Times New Roman"/>
          <w:sz w:val="24"/>
          <w:szCs w:val="24"/>
          <w:u w:val="single"/>
          <w:lang w:val="es-ES"/>
        </w:rPr>
        <w:t>100 Dólares Estadounidenses ($</w:t>
      </w:r>
      <w:r w:rsidRPr="007D70BA">
        <w:rPr>
          <w:rFonts w:ascii="Times New Roman" w:eastAsia="Gulim" w:hAnsi="Times New Roman" w:cs="Times New Roman"/>
          <w:sz w:val="24"/>
          <w:szCs w:val="24"/>
          <w:u w:val="single"/>
        </w:rPr>
        <w:t>1,200.00</w:t>
      </w:r>
      <w:r w:rsidRPr="007D70BA">
        <w:rPr>
          <w:rFonts w:ascii="Times New Roman" w:eastAsia="Gulim" w:hAnsi="Times New Roman" w:cs="Times New Roman"/>
          <w:sz w:val="24"/>
          <w:szCs w:val="24"/>
          <w:u w:val="single"/>
          <w:lang w:val="es-ES"/>
        </w:rPr>
        <w:t>)</w:t>
      </w:r>
      <w:r w:rsidRPr="007D70BA">
        <w:rPr>
          <w:rFonts w:ascii="Times New Roman" w:hAnsi="Times New Roman" w:cs="Times New Roman"/>
          <w:sz w:val="24"/>
          <w:szCs w:val="24"/>
          <w:u w:val="single"/>
        </w:rPr>
        <w:t>;</w:t>
      </w:r>
      <w:r w:rsidRPr="007D70BA">
        <w:rPr>
          <w:rFonts w:ascii="Times New Roman" w:eastAsia="Gulim" w:hAnsi="Times New Roman" w:cs="Times New Roman"/>
          <w:sz w:val="24"/>
          <w:szCs w:val="24"/>
          <w:u w:val="single"/>
          <w:lang w:val="es-ES"/>
        </w:rPr>
        <w:t xml:space="preserve"> para la ejecución del Plan Municipal de Contingencias, Navidad 2021, San Luis La Herradura.; Por Adminis-tración. </w:t>
      </w:r>
      <w:r w:rsidRPr="007D70BA">
        <w:rPr>
          <w:rFonts w:ascii="Times New Roman" w:hAnsi="Times New Roman" w:cs="Times New Roman"/>
          <w:sz w:val="24"/>
          <w:szCs w:val="24"/>
          <w:u w:val="single"/>
        </w:rPr>
        <w:t>Gasto que será aplicado al presupuesto Municipal vigente.</w:t>
      </w:r>
      <w:r w:rsidRPr="007D70BA">
        <w:rPr>
          <w:rFonts w:ascii="Times New Roman" w:hAnsi="Times New Roman" w:cs="Times New Roman"/>
          <w:b/>
          <w:sz w:val="24"/>
          <w:szCs w:val="24"/>
          <w:u w:val="single"/>
        </w:rPr>
        <w:t>Cuarto:</w:t>
      </w:r>
      <w:r w:rsidRPr="007D70BA">
        <w:rPr>
          <w:rFonts w:ascii="Times New Roman" w:hAnsi="Times New Roman" w:cs="Times New Roman"/>
          <w:u w:val="single"/>
        </w:rPr>
        <w:t>Certifíquese y Notifíquese para los demás efectos legales consiguientes……………………</w:t>
      </w:r>
      <w:r>
        <w:rPr>
          <w:rFonts w:ascii="Times New Roman" w:hAnsi="Times New Roman" w:cs="Times New Roman"/>
          <w:u w:val="single"/>
        </w:rPr>
        <w:t>…………………………………………………….</w:t>
      </w:r>
    </w:p>
    <w:p w:rsidR="00F3667C" w:rsidRDefault="00F3667C" w:rsidP="00F3667C">
      <w:pPr>
        <w:spacing w:after="0" w:line="240" w:lineRule="auto"/>
        <w:jc w:val="both"/>
        <w:rPr>
          <w:rFonts w:ascii="Times New Roman" w:hAnsi="Times New Roman" w:cs="Times New Roman"/>
          <w:b/>
          <w:sz w:val="24"/>
          <w:szCs w:val="24"/>
          <w:u w:val="single"/>
        </w:rPr>
      </w:pPr>
    </w:p>
    <w:p w:rsidR="00F3667C" w:rsidRPr="007D70BA" w:rsidRDefault="00F3667C" w:rsidP="00F3667C">
      <w:pPr>
        <w:spacing w:after="0" w:line="240" w:lineRule="auto"/>
        <w:jc w:val="both"/>
        <w:rPr>
          <w:rFonts w:ascii="Times New Roman" w:hAnsi="Times New Roman" w:cs="Times New Roman"/>
          <w:sz w:val="24"/>
          <w:szCs w:val="24"/>
          <w:u w:val="single"/>
        </w:rPr>
      </w:pPr>
      <w:r w:rsidRPr="007D70BA">
        <w:rPr>
          <w:rFonts w:ascii="Times New Roman" w:hAnsi="Times New Roman" w:cs="Times New Roman"/>
          <w:b/>
          <w:sz w:val="24"/>
          <w:szCs w:val="24"/>
          <w:u w:val="single"/>
        </w:rPr>
        <w:t>ACUERDO NÚMERO VEINTISEIS</w:t>
      </w:r>
      <w:r w:rsidRPr="007D70BA">
        <w:rPr>
          <w:rFonts w:ascii="Times New Roman" w:hAnsi="Times New Roman" w:cs="Times New Roman"/>
          <w:sz w:val="24"/>
          <w:szCs w:val="24"/>
          <w:u w:val="single"/>
        </w:rPr>
        <w:t xml:space="preserve">: El Concejo Municipal de Villa San Luis La Herradura, Departamento de la Paz, </w:t>
      </w:r>
      <w:r w:rsidRPr="007D70BA">
        <w:rPr>
          <w:rFonts w:ascii="Times New Roman" w:hAnsi="Times New Roman" w:cs="Times New Roman"/>
          <w:b/>
          <w:sz w:val="24"/>
          <w:szCs w:val="24"/>
          <w:u w:val="single"/>
        </w:rPr>
        <w:t xml:space="preserve">Considerando:a) </w:t>
      </w:r>
      <w:r w:rsidRPr="007D70BA">
        <w:rPr>
          <w:rFonts w:ascii="Times New Roman" w:hAnsi="Times New Roman" w:cs="Times New Roman"/>
          <w:sz w:val="24"/>
          <w:szCs w:val="24"/>
          <w:u w:val="single"/>
        </w:rPr>
        <w:t xml:space="preserve">El Acuerdo Municipal número diecisiete del Acta número Veintinueve del uno de diciembre del corriente año, </w:t>
      </w:r>
      <w:r w:rsidRPr="007D70BA">
        <w:rPr>
          <w:rFonts w:ascii="Times New Roman" w:hAnsi="Times New Roman" w:cs="Times New Roman"/>
          <w:sz w:val="24"/>
          <w:szCs w:val="24"/>
        </w:rPr>
        <w:t>en el que entre otras Disposiciones Se: “Priorizo el proyecto: “Re-modelación de Iglesia Católica San Luis Gonzaga del municipio de San Luis La Herradura”, departamento de La Paz, por un monto de: Díez mil 00/100 Dólares Estadounidenses ($10,000.00); con el objetivo decontar con</w:t>
      </w:r>
      <w:r w:rsidRPr="007D70BA">
        <w:rPr>
          <w:rFonts w:ascii="Times New Roman" w:eastAsia="Arial" w:hAnsi="Times New Roman" w:cs="Times New Roman"/>
          <w:sz w:val="24"/>
          <w:szCs w:val="24"/>
        </w:rPr>
        <w:t xml:space="preserve"> una infraestructura adecuada y segura para los feligreses que se reúnen continuamente en la Iglesias católica, en vista que actualmente se encuentra deterioradas las paredes existentes y la entrada principal</w:t>
      </w:r>
      <w:r w:rsidRPr="007D70BA">
        <w:rPr>
          <w:rFonts w:ascii="Times New Roman" w:eastAsia="Arial" w:hAnsi="Times New Roman" w:cs="Times New Roman"/>
          <w:b/>
          <w:sz w:val="24"/>
          <w:szCs w:val="24"/>
        </w:rPr>
        <w:t>.</w:t>
      </w:r>
      <w:r w:rsidRPr="007D70BA">
        <w:rPr>
          <w:rFonts w:ascii="Times New Roman" w:hAnsi="Times New Roman" w:cs="Times New Roman"/>
          <w:b/>
          <w:sz w:val="24"/>
          <w:szCs w:val="24"/>
          <w:u w:val="single"/>
        </w:rPr>
        <w:t>b)</w:t>
      </w:r>
      <w:r w:rsidRPr="007D70BA">
        <w:rPr>
          <w:rFonts w:ascii="Times New Roman" w:eastAsia="Times New Roman" w:hAnsi="Times New Roman" w:cs="Times New Roman"/>
          <w:b/>
          <w:sz w:val="24"/>
          <w:szCs w:val="24"/>
          <w:u w:val="single"/>
        </w:rPr>
        <w:t>Que</w:t>
      </w:r>
      <w:r w:rsidRPr="007D70BA">
        <w:rPr>
          <w:rFonts w:ascii="Times New Roman" w:eastAsia="Times New Roman" w:hAnsi="Times New Roman" w:cs="Times New Roman"/>
          <w:sz w:val="24"/>
          <w:szCs w:val="24"/>
          <w:u w:val="single"/>
        </w:rPr>
        <w:t xml:space="preserve"> en el contexto de las justificaciones que anteceden, es necesario darle apoyo a la comunidad católica de nuestro municipio</w:t>
      </w:r>
      <w:r w:rsidRPr="007D70BA">
        <w:rPr>
          <w:rFonts w:ascii="Times New Roman" w:eastAsia="Times New Roman" w:hAnsi="Times New Roman" w:cs="Times New Roman"/>
          <w:sz w:val="24"/>
          <w:szCs w:val="24"/>
        </w:rPr>
        <w:t xml:space="preserve">, tendientes a brindarle seguridad de la infraestructura,a fortalecer los valores espirituales; pues con ello, se refuerzan los valores morales, familiares y la paz social, tan necesarios en este momento de violencia que sufre el mundo y más que todo en nuestro país, perdiéndose el respeto al ser humano en su elemental existencia. </w:t>
      </w:r>
      <w:r w:rsidRPr="007D70BA">
        <w:rPr>
          <w:rFonts w:ascii="Times New Roman" w:eastAsia="Times New Roman" w:hAnsi="Times New Roman" w:cs="Times New Roman"/>
          <w:b/>
          <w:sz w:val="24"/>
          <w:szCs w:val="24"/>
        </w:rPr>
        <w:t>c)</w:t>
      </w:r>
      <w:r w:rsidRPr="007D70BA">
        <w:rPr>
          <w:rFonts w:ascii="Times New Roman" w:hAnsi="Times New Roman" w:cs="Times New Roman"/>
          <w:sz w:val="24"/>
          <w:szCs w:val="24"/>
          <w:u w:val="single"/>
        </w:rPr>
        <w:t>Es</w:t>
      </w:r>
      <w:r w:rsidRPr="007D70BA">
        <w:rPr>
          <w:rFonts w:ascii="Times New Roman" w:eastAsia="Times New Roman" w:hAnsi="Times New Roman" w:cs="Times New Roman"/>
          <w:bCs/>
          <w:sz w:val="24"/>
          <w:szCs w:val="24"/>
          <w:u w:val="single"/>
          <w:lang w:val="es-ES" w:eastAsia="es-ES"/>
        </w:rPr>
        <w:t xml:space="preserve">te día el Jefe de Proyectos de esta municipalidad, Arq. </w:t>
      </w:r>
      <w:r w:rsidRPr="007D70BA">
        <w:rPr>
          <w:rFonts w:ascii="Times New Roman" w:hAnsi="Times New Roman" w:cs="Times New Roman"/>
          <w:sz w:val="24"/>
          <w:szCs w:val="24"/>
          <w:u w:val="single"/>
        </w:rPr>
        <w:t>Wilber AsdrubalArevalo Villegas;</w:t>
      </w:r>
      <w:r w:rsidRPr="007D70BA">
        <w:rPr>
          <w:rFonts w:ascii="Times New Roman" w:hAnsi="Times New Roman" w:cs="Times New Roman"/>
          <w:sz w:val="24"/>
          <w:szCs w:val="24"/>
        </w:rPr>
        <w:t xml:space="preserve"> ha presentado la Carpeta Técnica para su aprobación del proyecto denominado: “Remodelación de Iglesia Católica San Luis Gonzaga del municipio de San Luis La Herradura”, departamento de La Paz;p</w:t>
      </w:r>
      <w:r w:rsidRPr="007D70BA">
        <w:rPr>
          <w:rFonts w:ascii="Times New Roman" w:eastAsia="Gulim" w:hAnsi="Times New Roman" w:cs="Times New Roman"/>
          <w:sz w:val="24"/>
          <w:szCs w:val="24"/>
          <w:lang w:val="es-ES"/>
        </w:rPr>
        <w:t xml:space="preserve">or un monto de: </w:t>
      </w:r>
      <w:r w:rsidRPr="007D70BA">
        <w:rPr>
          <w:rFonts w:ascii="Times New Roman" w:hAnsi="Times New Roman" w:cs="Times New Roman"/>
          <w:sz w:val="24"/>
          <w:szCs w:val="24"/>
        </w:rPr>
        <w:t>Díez mil 00/100 Dólares Estadounidenses ($10,000.00)</w:t>
      </w:r>
      <w:r w:rsidRPr="007D70BA">
        <w:rPr>
          <w:rFonts w:ascii="Times New Roman" w:eastAsia="Gulim" w:hAnsi="Times New Roman" w:cs="Times New Roman"/>
          <w:sz w:val="24"/>
          <w:szCs w:val="24"/>
          <w:lang w:val="es-ES"/>
        </w:rPr>
        <w:t>.</w:t>
      </w:r>
      <w:r w:rsidRPr="007D70BA">
        <w:rPr>
          <w:rFonts w:ascii="Times New Roman" w:eastAsia="Times New Roman" w:hAnsi="Times New Roman" w:cs="Times New Roman"/>
          <w:b/>
          <w:sz w:val="24"/>
          <w:szCs w:val="24"/>
          <w:u w:val="single"/>
        </w:rPr>
        <w:t>Por tanto:</w:t>
      </w:r>
      <w:r w:rsidRPr="007D70BA">
        <w:rPr>
          <w:rFonts w:ascii="Times New Roman" w:eastAsia="Times New Roman" w:hAnsi="Times New Roman" w:cs="Times New Roman"/>
          <w:sz w:val="24"/>
          <w:szCs w:val="24"/>
        </w:rPr>
        <w:t>El Concejo Municipal en uso de las Competencias que le confiere el Aticulo 4 númeral 4 y Obligaciones, de conformidad al Articulo 31 numeral 6del Código Municipal;</w:t>
      </w:r>
      <w:r w:rsidRPr="007D70BA">
        <w:rPr>
          <w:rFonts w:ascii="Times New Roman" w:eastAsia="Times New Roman" w:hAnsi="Times New Roman" w:cs="Times New Roman"/>
          <w:b/>
          <w:sz w:val="24"/>
          <w:szCs w:val="24"/>
          <w:u w:val="single"/>
        </w:rPr>
        <w:t>ACUERDA: Primero:</w:t>
      </w:r>
      <w:r w:rsidRPr="007D70BA">
        <w:rPr>
          <w:rFonts w:ascii="Times New Roman" w:eastAsia="Times New Roman" w:hAnsi="Times New Roman" w:cs="Times New Roman"/>
          <w:i/>
          <w:sz w:val="24"/>
          <w:szCs w:val="24"/>
        </w:rPr>
        <w:t xml:space="preserve">Se califica como importante, el que la Municipalidad como unidad político Administrativa organizado bajo un ordenamiento jurídico que garantiza la participación popular en la formación y conducción de la sociedad local, coadyuve en los esfuerzos de la iglesiacatolica y segmentos de la comunidad, sumado a la conservación de nuestra tradiciones </w:t>
      </w:r>
      <w:r w:rsidRPr="007D70BA">
        <w:rPr>
          <w:rFonts w:ascii="Times New Roman" w:eastAsia="Times New Roman" w:hAnsi="Times New Roman" w:cs="Times New Roman"/>
          <w:i/>
          <w:sz w:val="24"/>
          <w:szCs w:val="24"/>
        </w:rPr>
        <w:lastRenderedPageBreak/>
        <w:t xml:space="preserve">culturales. Por lo que se considera necesaria que se realice una remodelación de la Iglesia CatolicaSan Luis Gonzaga de nuestro municipio. </w:t>
      </w:r>
      <w:r w:rsidRPr="007D70BA">
        <w:rPr>
          <w:rFonts w:ascii="Times New Roman" w:eastAsia="Times New Roman" w:hAnsi="Times New Roman" w:cs="Times New Roman"/>
          <w:b/>
          <w:sz w:val="24"/>
          <w:szCs w:val="24"/>
          <w:u w:val="single"/>
        </w:rPr>
        <w:t>Segundo</w:t>
      </w:r>
      <w:r w:rsidRPr="007D70BA">
        <w:rPr>
          <w:rFonts w:ascii="Times New Roman" w:eastAsia="Times New Roman" w:hAnsi="Times New Roman" w:cs="Times New Roman"/>
          <w:b/>
          <w:bCs/>
          <w:sz w:val="24"/>
          <w:szCs w:val="24"/>
          <w:u w:val="single"/>
          <w:lang w:val="es-ES" w:eastAsia="es-ES"/>
        </w:rPr>
        <w:t xml:space="preserve">: Se Ratifica la Priorización del Proyecto: </w:t>
      </w:r>
      <w:r w:rsidRPr="007D70BA">
        <w:rPr>
          <w:rFonts w:ascii="Times New Roman" w:hAnsi="Times New Roman" w:cs="Times New Roman"/>
          <w:sz w:val="24"/>
          <w:szCs w:val="24"/>
          <w:u w:val="single"/>
        </w:rPr>
        <w:t>“Remodelación de Iglesia Católica San Luis Gonzaga del municipio de San Luis La Herradura”, departamento de La Paz</w:t>
      </w:r>
      <w:r w:rsidRPr="007D70BA">
        <w:rPr>
          <w:rFonts w:ascii="Times New Roman" w:eastAsia="Gulim" w:hAnsi="Times New Roman" w:cs="Times New Roman"/>
          <w:sz w:val="24"/>
          <w:szCs w:val="24"/>
          <w:u w:val="single"/>
        </w:rPr>
        <w:t>;</w:t>
      </w:r>
      <w:r w:rsidRPr="007D70BA">
        <w:rPr>
          <w:rFonts w:ascii="Times New Roman" w:hAnsi="Times New Roman" w:cs="Times New Roman"/>
          <w:sz w:val="24"/>
          <w:szCs w:val="24"/>
          <w:u w:val="single"/>
        </w:rPr>
        <w:t xml:space="preserve"> por un monto de: Díez mil 00/100 Dólares Estadounidenses ($10,000.00);</w:t>
      </w:r>
      <w:r w:rsidRPr="007D70BA">
        <w:rPr>
          <w:rFonts w:ascii="Times New Roman" w:hAnsi="Times New Roman" w:cs="Times New Roman"/>
          <w:b/>
          <w:bCs/>
          <w:sz w:val="24"/>
          <w:szCs w:val="24"/>
          <w:u w:val="single"/>
        </w:rPr>
        <w:t xml:space="preserve">Tercero: </w:t>
      </w:r>
      <w:r w:rsidRPr="007D70BA">
        <w:rPr>
          <w:rFonts w:ascii="Times New Roman" w:hAnsi="Times New Roman" w:cs="Times New Roman"/>
          <w:b/>
          <w:sz w:val="24"/>
          <w:szCs w:val="24"/>
          <w:u w:val="single"/>
        </w:rPr>
        <w:t xml:space="preserve">Aprobar la Carpeta Técnica </w:t>
      </w:r>
      <w:r w:rsidRPr="007D70BA">
        <w:rPr>
          <w:rFonts w:ascii="Times New Roman" w:hAnsi="Times New Roman" w:cs="Times New Roman"/>
          <w:sz w:val="24"/>
          <w:szCs w:val="24"/>
          <w:u w:val="single"/>
        </w:rPr>
        <w:t>para el proyecto denominado: “Remodelación de Iglesia Católica San Luis Gonzaga del municipio de San Luis La Herradura”, departa-mento de La Paz. Por un monto de:Díez mil 00/100 Dólares Estadounidenses ($10,000.00); el cual se ejecutara bajo el sistema de Administración; con fondos</w:t>
      </w:r>
      <w:r w:rsidRPr="007D70BA">
        <w:rPr>
          <w:rFonts w:ascii="Times New Roman" w:hAnsi="Times New Roman" w:cs="Times New Roman"/>
          <w:bCs/>
          <w:sz w:val="24"/>
          <w:szCs w:val="24"/>
          <w:u w:val="single"/>
        </w:rPr>
        <w:t>propios o Fondo Común Municipal.</w:t>
      </w:r>
      <w:r w:rsidRPr="007D70BA">
        <w:rPr>
          <w:rFonts w:ascii="Times New Roman" w:hAnsi="Times New Roman" w:cs="Times New Roman"/>
          <w:b/>
          <w:sz w:val="24"/>
          <w:szCs w:val="24"/>
          <w:u w:val="single"/>
        </w:rPr>
        <w:t>Cuarto:Instruir a la Jefa de la Unidad de Adquisiciones y Contrataciones Institucionales. UACI</w:t>
      </w:r>
      <w:r w:rsidRPr="007D70BA">
        <w:rPr>
          <w:rFonts w:ascii="Times New Roman" w:hAnsi="Times New Roman" w:cs="Times New Roman"/>
          <w:sz w:val="24"/>
          <w:szCs w:val="24"/>
          <w:u w:val="single"/>
        </w:rPr>
        <w:t>., de esta municipalidad para que realice los procesos correspondientes para la contratación de los bienes y servicios correspondientes para le realización del proyecto: “Remodelación de Iglesia Católica San Luis Gonzaga del municipio de San Luis La Herradura”, departamento de La Paz</w:t>
      </w:r>
      <w:r w:rsidRPr="007D70BA">
        <w:rPr>
          <w:rFonts w:ascii="Times New Roman" w:eastAsia="Gulim" w:hAnsi="Times New Roman" w:cs="Times New Roman"/>
          <w:sz w:val="24"/>
          <w:szCs w:val="24"/>
          <w:u w:val="single"/>
          <w:lang w:val="es-ES"/>
        </w:rPr>
        <w:t xml:space="preserve">; </w:t>
      </w:r>
      <w:r w:rsidRPr="007D70BA">
        <w:rPr>
          <w:rFonts w:ascii="Times New Roman" w:hAnsi="Times New Roman" w:cs="Times New Roman"/>
          <w:sz w:val="24"/>
          <w:szCs w:val="24"/>
          <w:u w:val="single"/>
        </w:rPr>
        <w:t xml:space="preserve">por Administración; de conformidad a la LACAP.; vigente. </w:t>
      </w:r>
      <w:r w:rsidRPr="007D70BA">
        <w:rPr>
          <w:rFonts w:ascii="Times New Roman" w:hAnsi="Times New Roman" w:cs="Times New Roman"/>
          <w:b/>
          <w:sz w:val="24"/>
          <w:szCs w:val="24"/>
          <w:u w:val="single"/>
        </w:rPr>
        <w:t>Quinto:Se autoriza al señor: César Alonso Villalta Reyes, Tesorero Municipal,</w:t>
      </w:r>
      <w:r w:rsidRPr="007D70BA">
        <w:rPr>
          <w:rFonts w:ascii="Times New Roman" w:hAnsi="Times New Roman" w:cs="Times New Roman"/>
          <w:sz w:val="24"/>
          <w:szCs w:val="24"/>
          <w:u w:val="single"/>
        </w:rPr>
        <w:t xml:space="preserve"> para que efectué </w:t>
      </w:r>
      <w:r w:rsidRPr="007D70BA">
        <w:rPr>
          <w:rFonts w:ascii="Times New Roman" w:eastAsia="Times New Roman" w:hAnsi="Times New Roman" w:cs="Times New Roman"/>
          <w:sz w:val="24"/>
          <w:szCs w:val="24"/>
          <w:u w:val="single"/>
          <w:lang w:val="es-ES" w:eastAsia="es-ES"/>
        </w:rPr>
        <w:t>la erogación de fondos</w:t>
      </w:r>
      <w:r w:rsidRPr="007D70BA">
        <w:rPr>
          <w:rFonts w:ascii="Times New Roman" w:hAnsi="Times New Roman" w:cs="Times New Roman"/>
          <w:bCs/>
          <w:sz w:val="24"/>
          <w:szCs w:val="24"/>
          <w:u w:val="single"/>
        </w:rPr>
        <w:t xml:space="preserve">propios o Fondo Comun Municipal, </w:t>
      </w:r>
      <w:r w:rsidRPr="007D70BA">
        <w:rPr>
          <w:rFonts w:ascii="Times New Roman" w:eastAsia="Times New Roman" w:hAnsi="Times New Roman" w:cs="Times New Roman"/>
          <w:sz w:val="24"/>
          <w:szCs w:val="24"/>
          <w:u w:val="single"/>
          <w:lang w:val="es-ES" w:eastAsia="es-ES"/>
        </w:rPr>
        <w:t xml:space="preserve">por la cantidad de: </w:t>
      </w:r>
      <w:r w:rsidRPr="007D70BA">
        <w:rPr>
          <w:rFonts w:ascii="Times New Roman" w:hAnsi="Times New Roman" w:cs="Times New Roman"/>
          <w:sz w:val="24"/>
          <w:szCs w:val="24"/>
          <w:u w:val="single"/>
        </w:rPr>
        <w:t>Díez mil 00/100 Dólares Estadounidenses ($10,000.00);</w:t>
      </w:r>
      <w:r w:rsidRPr="007D70BA">
        <w:rPr>
          <w:rFonts w:ascii="Times New Roman" w:eastAsia="Gulim" w:hAnsi="Times New Roman" w:cs="Times New Roman"/>
          <w:sz w:val="24"/>
          <w:szCs w:val="24"/>
          <w:u w:val="single"/>
          <w:lang w:val="es-ES"/>
        </w:rPr>
        <w:t xml:space="preserve"> para la realización del Proyecto: </w:t>
      </w:r>
      <w:r w:rsidRPr="007D70BA">
        <w:rPr>
          <w:rFonts w:ascii="Times New Roman" w:hAnsi="Times New Roman" w:cs="Times New Roman"/>
          <w:sz w:val="24"/>
          <w:szCs w:val="24"/>
          <w:u w:val="single"/>
        </w:rPr>
        <w:t>“Remodelación de Iglesia Católica San Luis Gonzaga del municipio de San Luis La Herradura”, departamento de La Paz</w:t>
      </w:r>
      <w:r w:rsidRPr="007D70BA">
        <w:rPr>
          <w:rFonts w:ascii="Times New Roman" w:eastAsia="Gulim" w:hAnsi="Times New Roman" w:cs="Times New Roman"/>
          <w:sz w:val="24"/>
          <w:szCs w:val="24"/>
          <w:u w:val="single"/>
        </w:rPr>
        <w:t>;</w:t>
      </w:r>
      <w:r w:rsidRPr="007D70BA">
        <w:rPr>
          <w:rFonts w:ascii="Times New Roman" w:eastAsia="Gulim" w:hAnsi="Times New Roman" w:cs="Times New Roman"/>
          <w:sz w:val="24"/>
          <w:szCs w:val="24"/>
          <w:u w:val="single"/>
          <w:lang w:val="es-ES"/>
        </w:rPr>
        <w:t xml:space="preserve"> Por Administración. </w:t>
      </w:r>
      <w:r w:rsidRPr="007D70BA">
        <w:rPr>
          <w:rFonts w:ascii="Times New Roman" w:hAnsi="Times New Roman" w:cs="Times New Roman"/>
          <w:sz w:val="24"/>
          <w:szCs w:val="24"/>
          <w:u w:val="single"/>
        </w:rPr>
        <w:t xml:space="preserve">Gasto que será aplicado al presupuesto Municipal vigente. </w:t>
      </w:r>
      <w:r w:rsidRPr="007D70BA">
        <w:rPr>
          <w:rFonts w:ascii="Times New Roman" w:eastAsia="Times New Roman" w:hAnsi="Times New Roman" w:cs="Times New Roman"/>
          <w:b/>
          <w:sz w:val="24"/>
          <w:szCs w:val="24"/>
          <w:u w:val="single"/>
          <w:lang w:val="es-ES" w:eastAsia="es-ES"/>
        </w:rPr>
        <w:t>Sexto:</w:t>
      </w:r>
      <w:r w:rsidRPr="007D70BA">
        <w:rPr>
          <w:rFonts w:ascii="Times New Roman" w:hAnsi="Times New Roman" w:cs="Times New Roman"/>
          <w:b/>
          <w:sz w:val="24"/>
          <w:szCs w:val="24"/>
          <w:u w:val="single"/>
        </w:rPr>
        <w:t>Se</w:t>
      </w:r>
      <w:r w:rsidRPr="007D70BA">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para la Realización del Proyecto: “Remodelación de Iglesia Católica San Luis Gonzaga del municipio de San Luis La Herradura”, departamento de La Paz</w:t>
      </w:r>
      <w:r w:rsidRPr="007D70BA">
        <w:rPr>
          <w:rFonts w:ascii="Times New Roman" w:eastAsia="Gulim" w:hAnsi="Times New Roman" w:cs="Times New Roman"/>
          <w:sz w:val="24"/>
          <w:szCs w:val="24"/>
          <w:u w:val="single"/>
          <w:lang w:val="es-ES"/>
        </w:rPr>
        <w:t xml:space="preserve">; </w:t>
      </w:r>
      <w:r w:rsidRPr="007D70BA">
        <w:rPr>
          <w:rFonts w:ascii="Times New Roman" w:hAnsi="Times New Roman" w:cs="Times New Roman"/>
          <w:sz w:val="24"/>
          <w:szCs w:val="24"/>
          <w:u w:val="single"/>
        </w:rPr>
        <w:t>hasta la cantidad de</w:t>
      </w:r>
      <w:r w:rsidRPr="007D70BA">
        <w:rPr>
          <w:rFonts w:ascii="Times New Roman" w:hAnsi="Times New Roman" w:cs="Times New Roman"/>
          <w:b/>
          <w:sz w:val="24"/>
          <w:szCs w:val="24"/>
          <w:u w:val="single"/>
        </w:rPr>
        <w:t>:DIEZ MIL 00/100 DÓLARES ESTADOUNIDENSES; ($10,000.00);</w:t>
      </w:r>
      <w:r w:rsidRPr="007D70BA">
        <w:rPr>
          <w:rFonts w:ascii="Times New Roman" w:hAnsi="Times New Roman" w:cs="Times New Roman"/>
          <w:sz w:val="24"/>
          <w:szCs w:val="24"/>
          <w:u w:val="single"/>
        </w:rPr>
        <w:t xml:space="preserve">Provenientes del Fondos Propios o Fondo Comun Municipal y para la erogación de fondos de conformidad a la documentación legal que se le presente, gasto que será aplicado al presupuesto Municipal vigente. Nombrando como refrendarios de los cheques que emita el Tesorero Municipal, al Alcalde Municipal don Napoleón Armando Iraheta Jirón y al Cuarto Regidor Propietario, Licenciado Amílcar Steeven Efigenio Arias,como refrendarios de los cheques que emita El Tesorero Municipal señor César Alonso Villalta Reyes, en todo cheque serán necesaria dos firmas siendo indispensable la del Tesorero Municipal. </w:t>
      </w:r>
      <w:r w:rsidRPr="007D70BA">
        <w:rPr>
          <w:rFonts w:ascii="Times New Roman" w:hAnsi="Times New Roman" w:cs="Times New Roman"/>
          <w:b/>
          <w:sz w:val="24"/>
          <w:szCs w:val="24"/>
          <w:u w:val="single"/>
        </w:rPr>
        <w:t>Séptimo:</w:t>
      </w:r>
      <w:r w:rsidRPr="007D70BA">
        <w:rPr>
          <w:rFonts w:ascii="Times New Roman" w:hAnsi="Times New Roman" w:cs="Times New Roman"/>
          <w:sz w:val="24"/>
          <w:szCs w:val="24"/>
          <w:u w:val="single"/>
        </w:rPr>
        <w:t xml:space="preserve"> Se nombra como Administrador de órdenes de compras al </w:t>
      </w:r>
      <w:r w:rsidRPr="007D70BA">
        <w:rPr>
          <w:rFonts w:ascii="Times New Roman" w:eastAsia="Times New Roman" w:hAnsi="Times New Roman" w:cs="Times New Roman"/>
          <w:bCs/>
          <w:sz w:val="24"/>
          <w:szCs w:val="24"/>
          <w:u w:val="single"/>
          <w:lang w:val="es-ES" w:eastAsia="es-ES"/>
        </w:rPr>
        <w:t xml:space="preserve">Arq. </w:t>
      </w:r>
      <w:r w:rsidRPr="007D70BA">
        <w:rPr>
          <w:rFonts w:ascii="Times New Roman" w:hAnsi="Times New Roman" w:cs="Times New Roman"/>
          <w:sz w:val="24"/>
          <w:szCs w:val="24"/>
          <w:u w:val="single"/>
        </w:rPr>
        <w:t>Wilber AsdrubalArevaloVillega, J</w:t>
      </w:r>
      <w:r w:rsidRPr="007D70BA">
        <w:rPr>
          <w:rFonts w:ascii="Times New Roman" w:eastAsia="Times New Roman" w:hAnsi="Times New Roman" w:cs="Times New Roman"/>
          <w:bCs/>
          <w:sz w:val="24"/>
          <w:szCs w:val="24"/>
          <w:u w:val="single"/>
          <w:lang w:val="es-ES" w:eastAsia="es-ES"/>
        </w:rPr>
        <w:t xml:space="preserve">efe de Proyectos de esta municipalidad. </w:t>
      </w:r>
      <w:r w:rsidRPr="007D70BA">
        <w:rPr>
          <w:rFonts w:ascii="Times New Roman" w:eastAsia="Times New Roman" w:hAnsi="Times New Roman" w:cs="Times New Roman"/>
          <w:b/>
          <w:bCs/>
          <w:sz w:val="24"/>
          <w:szCs w:val="24"/>
          <w:u w:val="single"/>
          <w:lang w:val="es-ES" w:eastAsia="es-ES"/>
        </w:rPr>
        <w:t>Octavo:</w:t>
      </w:r>
      <w:r w:rsidRPr="007D70BA">
        <w:rPr>
          <w:rFonts w:ascii="Times New Roman" w:eastAsia="Times New Roman" w:hAnsi="Times New Roman" w:cs="Times New Roman"/>
          <w:bCs/>
          <w:sz w:val="24"/>
          <w:szCs w:val="24"/>
          <w:u w:val="single"/>
          <w:lang w:val="es-ES" w:eastAsia="es-ES"/>
        </w:rPr>
        <w:t>D</w:t>
      </w:r>
      <w:r w:rsidRPr="007D70BA">
        <w:rPr>
          <w:rFonts w:ascii="Times New Roman" w:hAnsi="Times New Roman" w:cs="Times New Roman"/>
          <w:bCs/>
          <w:sz w:val="24"/>
          <w:szCs w:val="24"/>
          <w:u w:val="single"/>
        </w:rPr>
        <w:t>e c</w:t>
      </w:r>
      <w:r w:rsidRPr="007D70BA">
        <w:rPr>
          <w:rFonts w:ascii="Times New Roman" w:eastAsia="Arial" w:hAnsi="Times New Roman" w:cs="Times New Roman"/>
          <w:sz w:val="24"/>
          <w:szCs w:val="24"/>
          <w:u w:val="single"/>
        </w:rPr>
        <w:t xml:space="preserve">onformidad al Art. 45 del Código Municipal, El presente Acuerdo Municipal se aprueba con 7 votos a favor, con la salvedad de los votos del Quinto Regidor Propietario, </w:t>
      </w:r>
      <w:r w:rsidRPr="007D70BA">
        <w:rPr>
          <w:rFonts w:ascii="Times New Roman" w:hAnsi="Times New Roman" w:cs="Times New Roman"/>
          <w:bCs/>
          <w:sz w:val="24"/>
          <w:szCs w:val="24"/>
          <w:u w:val="single"/>
        </w:rPr>
        <w:t>Federico Alvarado, Sexto Regidor Propietario, Wilber Exequiel Hernández Urias y Séptimo Regidor Propietario. Tte. Milton Galileo González López</w:t>
      </w:r>
      <w:r w:rsidRPr="007D70BA">
        <w:rPr>
          <w:rFonts w:ascii="Times New Roman" w:hAnsi="Times New Roman" w:cs="Times New Roman"/>
          <w:b/>
          <w:bCs/>
          <w:sz w:val="24"/>
          <w:szCs w:val="24"/>
          <w:u w:val="single"/>
        </w:rPr>
        <w:t xml:space="preserve">, </w:t>
      </w:r>
      <w:r w:rsidRPr="007D70BA">
        <w:rPr>
          <w:rFonts w:ascii="Times New Roman" w:hAnsi="Times New Roman" w:cs="Times New Roman"/>
          <w:bCs/>
          <w:sz w:val="24"/>
          <w:szCs w:val="24"/>
          <w:u w:val="single"/>
        </w:rPr>
        <w:t>quien manifiesta que según el Articulo 68 del Código Municipal, no se puede donar a particulares los bienes del municipio.</w:t>
      </w:r>
      <w:r w:rsidRPr="007D70BA">
        <w:rPr>
          <w:rFonts w:ascii="Times New Roman" w:eastAsia="Times New Roman" w:hAnsi="Times New Roman" w:cs="Times New Roman"/>
          <w:b/>
          <w:bCs/>
          <w:sz w:val="24"/>
          <w:szCs w:val="24"/>
          <w:u w:val="single"/>
          <w:lang w:val="es-ES" w:eastAsia="es-ES"/>
        </w:rPr>
        <w:t>Noveno:</w:t>
      </w:r>
      <w:r w:rsidRPr="007D70BA">
        <w:rPr>
          <w:rFonts w:ascii="Times New Roman" w:eastAsia="Times New Roman" w:hAnsi="Times New Roman" w:cs="Times New Roman"/>
          <w:sz w:val="24"/>
          <w:szCs w:val="24"/>
          <w:u w:val="single"/>
          <w:lang w:val="es-ES" w:eastAsia="es-ES"/>
        </w:rPr>
        <w:t>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F3667C" w:rsidRDefault="00F3667C" w:rsidP="00F3667C">
      <w:pPr>
        <w:spacing w:after="0" w:line="240" w:lineRule="auto"/>
        <w:jc w:val="both"/>
        <w:rPr>
          <w:rFonts w:ascii="Times New Roman" w:hAnsi="Times New Roman" w:cs="Times New Roman"/>
          <w:b/>
          <w:bCs/>
          <w:sz w:val="24"/>
          <w:szCs w:val="24"/>
          <w:u w:val="single"/>
        </w:rPr>
      </w:pPr>
    </w:p>
    <w:p w:rsidR="00F3667C" w:rsidRPr="00852584" w:rsidRDefault="00F3667C" w:rsidP="00F3667C">
      <w:pPr>
        <w:spacing w:after="0" w:line="240" w:lineRule="auto"/>
        <w:jc w:val="both"/>
        <w:rPr>
          <w:rFonts w:ascii="Times New Roman" w:hAnsi="Times New Roman" w:cs="Times New Roman"/>
          <w:sz w:val="24"/>
          <w:szCs w:val="24"/>
          <w:u w:val="single"/>
        </w:rPr>
      </w:pPr>
      <w:r w:rsidRPr="007D54BE">
        <w:rPr>
          <w:rFonts w:ascii="Times New Roman" w:hAnsi="Times New Roman" w:cs="Times New Roman"/>
          <w:b/>
          <w:bCs/>
          <w:sz w:val="24"/>
          <w:szCs w:val="24"/>
          <w:u w:val="single"/>
        </w:rPr>
        <w:t>ACUERDO NUMERO VEINTISIETE.</w:t>
      </w:r>
      <w:r w:rsidRPr="007D54BE">
        <w:rPr>
          <w:rFonts w:ascii="Times New Roman" w:hAnsi="Times New Roman" w:cs="Times New Roman"/>
          <w:sz w:val="24"/>
          <w:szCs w:val="24"/>
          <w:u w:val="single"/>
        </w:rPr>
        <w:t xml:space="preserve"> - El Concejo de Villa San Luis La Herradura, Departamento de la Paz en uso de sus facultades que le confiere el art. 2 y 91 del Código Municipal y disposiciones generales del Presupuesto Municipal Vigente y </w:t>
      </w:r>
      <w:r w:rsidRPr="007D54BE">
        <w:rPr>
          <w:rFonts w:ascii="Times New Roman" w:hAnsi="Times New Roman" w:cs="Times New Roman"/>
          <w:b/>
          <w:bCs/>
          <w:sz w:val="24"/>
          <w:szCs w:val="24"/>
          <w:u w:val="single"/>
        </w:rPr>
        <w:t xml:space="preserve">Considerando: a) </w:t>
      </w:r>
      <w:r w:rsidRPr="007D54BE">
        <w:rPr>
          <w:rFonts w:ascii="Times New Roman" w:hAnsi="Times New Roman" w:cs="Times New Roman"/>
          <w:sz w:val="24"/>
          <w:szCs w:val="24"/>
          <w:u w:val="single"/>
        </w:rPr>
        <w:t>Que en este mes de diciembre, de conformidad a los artículos del 196 al 200 del código de trabajo</w:t>
      </w:r>
      <w:r w:rsidRPr="00852584">
        <w:rPr>
          <w:rFonts w:ascii="Times New Roman" w:hAnsi="Times New Roman" w:cs="Times New Roman"/>
          <w:sz w:val="24"/>
          <w:szCs w:val="24"/>
        </w:rPr>
        <w:t xml:space="preserve">, todo patrono está obligado a cancelar a sus empleados el aguinaldo del doce al veinte de Diciembre. </w:t>
      </w:r>
      <w:r w:rsidRPr="00852584">
        <w:rPr>
          <w:rFonts w:ascii="Times New Roman" w:hAnsi="Times New Roman" w:cs="Times New Roman"/>
          <w:b/>
          <w:bCs/>
          <w:sz w:val="24"/>
          <w:szCs w:val="24"/>
        </w:rPr>
        <w:t>b)</w:t>
      </w:r>
      <w:r w:rsidRPr="00852584">
        <w:rPr>
          <w:rFonts w:ascii="Times New Roman" w:hAnsi="Times New Roman" w:cs="Times New Roman"/>
          <w:sz w:val="24"/>
          <w:szCs w:val="24"/>
        </w:rPr>
        <w:t xml:space="preserve"> Que en el art. 33 de las disposiciones </w:t>
      </w:r>
      <w:r w:rsidRPr="00852584">
        <w:rPr>
          <w:rFonts w:ascii="Times New Roman" w:hAnsi="Times New Roman" w:cs="Times New Roman"/>
          <w:sz w:val="24"/>
          <w:szCs w:val="24"/>
        </w:rPr>
        <w:lastRenderedPageBreak/>
        <w:t>generales del presupuesto municipal vigente se establece que el aguinaldo será remunerado con la cantidad del 100% del salario para los empleados que tengan más de seis meses de laborar en la municipalidad, y para los que tengan menos de seis meses será proporcional</w:t>
      </w:r>
      <w:r w:rsidRPr="00852584">
        <w:rPr>
          <w:rFonts w:ascii="Times New Roman" w:hAnsi="Times New Roman" w:cs="Times New Roman"/>
          <w:sz w:val="24"/>
          <w:szCs w:val="24"/>
          <w:u w:val="single"/>
        </w:rPr>
        <w:t xml:space="preserve">. </w:t>
      </w:r>
      <w:r w:rsidRPr="00852584">
        <w:rPr>
          <w:rFonts w:ascii="Times New Roman" w:hAnsi="Times New Roman" w:cs="Times New Roman"/>
          <w:b/>
          <w:bCs/>
          <w:sz w:val="24"/>
          <w:szCs w:val="24"/>
          <w:u w:val="single"/>
        </w:rPr>
        <w:t>Por Tanto:</w:t>
      </w:r>
      <w:r w:rsidRPr="00852584">
        <w:rPr>
          <w:rFonts w:ascii="Times New Roman" w:hAnsi="Times New Roman" w:cs="Times New Roman"/>
          <w:sz w:val="24"/>
          <w:szCs w:val="24"/>
        </w:rPr>
        <w:t xml:space="preserve"> El Concejo Municipal en uso de sus facultades que le confiere El Código Municipal y al Art. 33 de Las Disposiciones Generales del Presupuesto Municipal vigente. </w:t>
      </w:r>
      <w:r w:rsidRPr="00852584">
        <w:rPr>
          <w:rFonts w:ascii="Times New Roman" w:hAnsi="Times New Roman" w:cs="Times New Roman"/>
          <w:b/>
          <w:bCs/>
          <w:sz w:val="24"/>
          <w:szCs w:val="24"/>
          <w:u w:val="single"/>
        </w:rPr>
        <w:t>ACUERDA: Primero: Autorizar</w:t>
      </w:r>
      <w:r w:rsidRPr="00852584">
        <w:rPr>
          <w:rFonts w:ascii="Times New Roman" w:hAnsi="Times New Roman" w:cs="Times New Roman"/>
          <w:sz w:val="24"/>
          <w:szCs w:val="24"/>
          <w:u w:val="single"/>
        </w:rPr>
        <w:t xml:space="preserve"> al Tesorero Municipal Cesar Alonso Villalta Reyes, para que erogue del Fondo General Municipal y FODES, los fondos necesarios en concepto de Aguinaldo, el cual será el equivalente al cien por ciento del salario que devenga cada uno de los empleados que tengan más de seis meses de laborar en la municipalidad al 12 de diciembre del corriente año, y para los que tengan menos de seis meses será proporcional; Gasto que será aplicado al presupuesto Municipal Vigente. </w:t>
      </w:r>
      <w:r w:rsidRPr="00852584">
        <w:rPr>
          <w:rFonts w:ascii="Times New Roman" w:hAnsi="Times New Roman" w:cs="Times New Roman"/>
          <w:b/>
          <w:bCs/>
          <w:sz w:val="24"/>
          <w:szCs w:val="24"/>
          <w:u w:val="single"/>
        </w:rPr>
        <w:t>Segundo:</w:t>
      </w:r>
      <w:r w:rsidRPr="00852584">
        <w:rPr>
          <w:rFonts w:ascii="Times New Roman" w:hAnsi="Times New Roman" w:cs="Times New Roman"/>
          <w:sz w:val="24"/>
          <w:szCs w:val="24"/>
          <w:u w:val="single"/>
        </w:rPr>
        <w:t xml:space="preserve"> Certifíquese y Notifíquese para los demás efectos legales correspon</w:t>
      </w:r>
      <w:r>
        <w:rPr>
          <w:rFonts w:ascii="Times New Roman" w:hAnsi="Times New Roman" w:cs="Times New Roman"/>
          <w:sz w:val="24"/>
          <w:szCs w:val="24"/>
          <w:u w:val="single"/>
        </w:rPr>
        <w:t>-</w:t>
      </w:r>
      <w:r w:rsidRPr="00852584">
        <w:rPr>
          <w:rFonts w:ascii="Times New Roman" w:hAnsi="Times New Roman" w:cs="Times New Roman"/>
          <w:sz w:val="24"/>
          <w:szCs w:val="24"/>
          <w:u w:val="single"/>
        </w:rPr>
        <w:t>dientes</w:t>
      </w:r>
      <w:r>
        <w:rPr>
          <w:rFonts w:ascii="Times New Roman" w:hAnsi="Times New Roman" w:cs="Times New Roman"/>
          <w:sz w:val="24"/>
          <w:szCs w:val="24"/>
          <w:u w:val="single"/>
        </w:rPr>
        <w:t>………………………………………………………………………………………..</w:t>
      </w:r>
    </w:p>
    <w:p w:rsidR="00F3667C" w:rsidRPr="00AB060E" w:rsidRDefault="00F3667C" w:rsidP="00F3667C">
      <w:pPr>
        <w:tabs>
          <w:tab w:val="left" w:pos="851"/>
        </w:tabs>
        <w:spacing w:after="0" w:line="240" w:lineRule="auto"/>
        <w:ind w:right="-799"/>
        <w:jc w:val="both"/>
        <w:rPr>
          <w:rFonts w:ascii="Times New Roman" w:hAnsi="Times New Roman" w:cs="Times New Roman"/>
          <w:color w:val="0000CC"/>
          <w:sz w:val="28"/>
          <w:szCs w:val="28"/>
          <w:u w:val="single"/>
        </w:rPr>
      </w:pPr>
    </w:p>
    <w:p w:rsidR="00F3667C" w:rsidRPr="00426DC6" w:rsidRDefault="00F3667C" w:rsidP="00F3667C">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F3667C" w:rsidRDefault="00F3667C" w:rsidP="00F3667C">
      <w:pPr>
        <w:spacing w:after="0" w:line="240" w:lineRule="auto"/>
        <w:jc w:val="both"/>
        <w:rPr>
          <w:rFonts w:ascii="Times New Roman" w:hAnsi="Times New Roman" w:cs="Times New Roman"/>
          <w:sz w:val="24"/>
          <w:szCs w:val="24"/>
        </w:rPr>
      </w:pPr>
    </w:p>
    <w:p w:rsidR="00F3667C" w:rsidRDefault="00F3667C" w:rsidP="00F3667C">
      <w:pPr>
        <w:spacing w:after="0" w:line="240" w:lineRule="auto"/>
        <w:jc w:val="both"/>
        <w:rPr>
          <w:rFonts w:ascii="Times New Roman" w:hAnsi="Times New Roman" w:cs="Times New Roman"/>
          <w:sz w:val="24"/>
          <w:szCs w:val="24"/>
        </w:rPr>
      </w:pPr>
    </w:p>
    <w:p w:rsidR="00F3667C" w:rsidRDefault="00F3667C" w:rsidP="00F3667C">
      <w:pPr>
        <w:spacing w:after="0" w:line="240" w:lineRule="auto"/>
        <w:jc w:val="both"/>
        <w:rPr>
          <w:rFonts w:ascii="Times New Roman" w:hAnsi="Times New Roman" w:cs="Times New Roman"/>
          <w:sz w:val="24"/>
          <w:szCs w:val="24"/>
        </w:rPr>
      </w:pPr>
    </w:p>
    <w:p w:rsidR="00F3667C" w:rsidRPr="00426DC6" w:rsidRDefault="00F3667C" w:rsidP="00F3667C">
      <w:pPr>
        <w:spacing w:after="0" w:line="240" w:lineRule="auto"/>
        <w:jc w:val="both"/>
        <w:rPr>
          <w:rFonts w:ascii="Times New Roman" w:hAnsi="Times New Roman" w:cs="Times New Roman"/>
          <w:sz w:val="24"/>
          <w:szCs w:val="24"/>
        </w:rPr>
      </w:pPr>
    </w:p>
    <w:p w:rsidR="00F3667C" w:rsidRDefault="00F3667C" w:rsidP="00F3667C">
      <w:pPr>
        <w:spacing w:after="0" w:line="240" w:lineRule="auto"/>
        <w:jc w:val="center"/>
        <w:rPr>
          <w:rFonts w:ascii="Times New Roman" w:hAnsi="Times New Roman" w:cs="Times New Roman"/>
          <w:bCs/>
        </w:rPr>
      </w:pPr>
    </w:p>
    <w:p w:rsidR="00F3667C" w:rsidRPr="00874FBD" w:rsidRDefault="00F3667C" w:rsidP="00F3667C">
      <w:pPr>
        <w:spacing w:after="0" w:line="240" w:lineRule="auto"/>
        <w:jc w:val="center"/>
        <w:rPr>
          <w:rFonts w:ascii="Times New Roman" w:hAnsi="Times New Roman" w:cs="Times New Roman"/>
          <w:bCs/>
        </w:rPr>
      </w:pPr>
      <w:r w:rsidRPr="00874FBD">
        <w:rPr>
          <w:rFonts w:ascii="Times New Roman" w:hAnsi="Times New Roman" w:cs="Times New Roman"/>
          <w:bCs/>
        </w:rPr>
        <w:t>Napoleón Armando Iraheta Jirón,</w:t>
      </w:r>
    </w:p>
    <w:p w:rsidR="00F3667C" w:rsidRPr="00874FBD" w:rsidRDefault="00F3667C" w:rsidP="00F3667C">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F3667C" w:rsidRPr="00874FBD" w:rsidRDefault="00F3667C" w:rsidP="00F3667C">
      <w:pPr>
        <w:spacing w:after="0" w:line="240" w:lineRule="auto"/>
        <w:jc w:val="center"/>
        <w:rPr>
          <w:rFonts w:ascii="Times New Roman" w:hAnsi="Times New Roman" w:cs="Times New Roman"/>
          <w:bCs/>
        </w:rPr>
      </w:pPr>
    </w:p>
    <w:p w:rsidR="00F3667C" w:rsidRDefault="00F3667C" w:rsidP="00F3667C">
      <w:pPr>
        <w:spacing w:after="0" w:line="240" w:lineRule="auto"/>
        <w:jc w:val="center"/>
        <w:rPr>
          <w:rFonts w:ascii="Times New Roman" w:hAnsi="Times New Roman" w:cs="Times New Roman"/>
          <w:bCs/>
        </w:rPr>
      </w:pPr>
    </w:p>
    <w:p w:rsidR="00F3667C" w:rsidRDefault="00F3667C" w:rsidP="00F3667C">
      <w:pPr>
        <w:spacing w:after="0" w:line="240" w:lineRule="auto"/>
        <w:jc w:val="center"/>
        <w:rPr>
          <w:rFonts w:ascii="Times New Roman" w:hAnsi="Times New Roman" w:cs="Times New Roman"/>
          <w:bCs/>
        </w:rPr>
      </w:pPr>
    </w:p>
    <w:p w:rsidR="00F3667C" w:rsidRDefault="00F3667C" w:rsidP="00F3667C">
      <w:pPr>
        <w:spacing w:after="0" w:line="240" w:lineRule="auto"/>
        <w:jc w:val="center"/>
        <w:rPr>
          <w:rFonts w:ascii="Times New Roman" w:hAnsi="Times New Roman" w:cs="Times New Roman"/>
          <w:bCs/>
        </w:rPr>
      </w:pPr>
    </w:p>
    <w:p w:rsidR="00F3667C" w:rsidRPr="00874FBD" w:rsidRDefault="00F3667C" w:rsidP="00F3667C">
      <w:pPr>
        <w:spacing w:after="0" w:line="240" w:lineRule="auto"/>
        <w:jc w:val="center"/>
        <w:rPr>
          <w:rFonts w:ascii="Times New Roman" w:hAnsi="Times New Roman" w:cs="Times New Roman"/>
          <w:bCs/>
        </w:rPr>
      </w:pPr>
    </w:p>
    <w:p w:rsidR="00F3667C" w:rsidRPr="00874FBD" w:rsidRDefault="00F3667C" w:rsidP="00F3667C">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Neftali Reyes Minero, </w:t>
      </w:r>
    </w:p>
    <w:p w:rsidR="00F3667C" w:rsidRPr="00874FBD" w:rsidRDefault="00F3667C" w:rsidP="00F3667C">
      <w:pPr>
        <w:spacing w:after="0" w:line="240" w:lineRule="auto"/>
        <w:jc w:val="both"/>
        <w:rPr>
          <w:rFonts w:ascii="Times New Roman" w:hAnsi="Times New Roman" w:cs="Times New Roman"/>
          <w:bCs/>
        </w:rPr>
      </w:pPr>
      <w:r>
        <w:rPr>
          <w:rFonts w:ascii="Times New Roman" w:hAnsi="Times New Roman" w:cs="Times New Roman"/>
          <w:bCs/>
        </w:rPr>
        <w:t xml:space="preserve">    </w:t>
      </w: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F3667C" w:rsidRPr="00874FBD" w:rsidRDefault="00F3667C" w:rsidP="00F3667C">
      <w:pPr>
        <w:spacing w:after="0" w:line="240" w:lineRule="auto"/>
        <w:jc w:val="both"/>
        <w:rPr>
          <w:rFonts w:ascii="Times New Roman" w:hAnsi="Times New Roman" w:cs="Times New Roman"/>
          <w:bCs/>
        </w:rPr>
      </w:pPr>
    </w:p>
    <w:p w:rsidR="00F3667C" w:rsidRDefault="00F3667C" w:rsidP="00F3667C">
      <w:pPr>
        <w:spacing w:after="0" w:line="240" w:lineRule="auto"/>
        <w:jc w:val="both"/>
        <w:rPr>
          <w:rFonts w:ascii="Times New Roman" w:hAnsi="Times New Roman" w:cs="Times New Roman"/>
          <w:bCs/>
        </w:rPr>
      </w:pPr>
    </w:p>
    <w:p w:rsidR="00F3667C" w:rsidRDefault="00F3667C" w:rsidP="00F3667C">
      <w:pPr>
        <w:spacing w:after="0" w:line="240" w:lineRule="auto"/>
        <w:jc w:val="both"/>
        <w:rPr>
          <w:rFonts w:ascii="Times New Roman" w:hAnsi="Times New Roman" w:cs="Times New Roman"/>
          <w:bCs/>
        </w:rPr>
      </w:pPr>
    </w:p>
    <w:p w:rsidR="00F3667C" w:rsidRDefault="00F3667C" w:rsidP="00F3667C">
      <w:pPr>
        <w:spacing w:after="0" w:line="240" w:lineRule="auto"/>
        <w:jc w:val="both"/>
        <w:rPr>
          <w:rFonts w:ascii="Times New Roman" w:hAnsi="Times New Roman" w:cs="Times New Roman"/>
          <w:bCs/>
        </w:rPr>
      </w:pPr>
    </w:p>
    <w:p w:rsidR="00F3667C" w:rsidRPr="00874FBD" w:rsidRDefault="00F3667C" w:rsidP="00F3667C">
      <w:pPr>
        <w:spacing w:after="0" w:line="240" w:lineRule="auto"/>
        <w:jc w:val="both"/>
        <w:rPr>
          <w:rFonts w:ascii="Times New Roman" w:hAnsi="Times New Roman" w:cs="Times New Roman"/>
          <w:bCs/>
        </w:rPr>
      </w:pPr>
    </w:p>
    <w:p w:rsidR="00F3667C" w:rsidRPr="00874FBD" w:rsidRDefault="00F3667C" w:rsidP="00F3667C">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Celedón,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Yanori Estefani Rodríguez Benítez, </w:t>
      </w:r>
    </w:p>
    <w:p w:rsidR="00F3667C" w:rsidRPr="00874FBD" w:rsidRDefault="00F3667C" w:rsidP="00F3667C">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F3667C" w:rsidRDefault="00F3667C" w:rsidP="00F3667C">
      <w:pPr>
        <w:spacing w:after="0" w:line="240" w:lineRule="auto"/>
        <w:jc w:val="both"/>
        <w:rPr>
          <w:rFonts w:ascii="Times New Roman" w:hAnsi="Times New Roman" w:cs="Times New Roman"/>
          <w:bCs/>
        </w:rPr>
      </w:pPr>
    </w:p>
    <w:p w:rsidR="00F3667C" w:rsidRDefault="00F3667C" w:rsidP="00F3667C">
      <w:pPr>
        <w:spacing w:after="0" w:line="240" w:lineRule="auto"/>
        <w:jc w:val="both"/>
        <w:rPr>
          <w:rFonts w:ascii="Times New Roman" w:hAnsi="Times New Roman" w:cs="Times New Roman"/>
          <w:bCs/>
        </w:rPr>
      </w:pPr>
    </w:p>
    <w:p w:rsidR="00F3667C" w:rsidRDefault="00F3667C" w:rsidP="00F3667C">
      <w:pPr>
        <w:spacing w:after="0" w:line="240" w:lineRule="auto"/>
        <w:jc w:val="both"/>
        <w:rPr>
          <w:rFonts w:ascii="Times New Roman" w:hAnsi="Times New Roman" w:cs="Times New Roman"/>
          <w:bCs/>
        </w:rPr>
      </w:pPr>
    </w:p>
    <w:p w:rsidR="00F3667C" w:rsidRPr="00874FBD" w:rsidRDefault="00F3667C" w:rsidP="00F3667C">
      <w:pPr>
        <w:spacing w:after="0" w:line="240" w:lineRule="auto"/>
        <w:jc w:val="both"/>
        <w:rPr>
          <w:rFonts w:ascii="Times New Roman" w:hAnsi="Times New Roman" w:cs="Times New Roman"/>
          <w:bCs/>
        </w:rPr>
      </w:pPr>
    </w:p>
    <w:p w:rsidR="00F3667C" w:rsidRPr="00874FBD" w:rsidRDefault="00F3667C" w:rsidP="00F3667C">
      <w:pPr>
        <w:spacing w:after="0" w:line="240" w:lineRule="auto"/>
        <w:jc w:val="both"/>
        <w:rPr>
          <w:rFonts w:ascii="Times New Roman" w:hAnsi="Times New Roman" w:cs="Times New Roman"/>
          <w:bCs/>
        </w:rPr>
      </w:pPr>
    </w:p>
    <w:p w:rsidR="00F3667C" w:rsidRPr="00874FBD" w:rsidRDefault="00F3667C" w:rsidP="00F3667C">
      <w:pPr>
        <w:spacing w:after="0" w:line="240" w:lineRule="auto"/>
        <w:jc w:val="both"/>
        <w:rPr>
          <w:rFonts w:ascii="Times New Roman" w:hAnsi="Times New Roman" w:cs="Times New Roman"/>
          <w:bCs/>
        </w:rPr>
      </w:pPr>
      <w:r w:rsidRPr="00874FBD">
        <w:rPr>
          <w:rFonts w:ascii="Times New Roman" w:hAnsi="Times New Roman" w:cs="Times New Roman"/>
          <w:bCs/>
        </w:rPr>
        <w:t>Lic. Amílcar Steeven Efigenio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F3667C" w:rsidRPr="00874FBD" w:rsidRDefault="00F3667C" w:rsidP="00F3667C">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F3667C" w:rsidRPr="00874FBD" w:rsidRDefault="00F3667C" w:rsidP="00F3667C">
      <w:pPr>
        <w:spacing w:after="0" w:line="240" w:lineRule="auto"/>
        <w:jc w:val="both"/>
        <w:rPr>
          <w:rFonts w:ascii="Times New Roman" w:hAnsi="Times New Roman" w:cs="Times New Roman"/>
          <w:bCs/>
        </w:rPr>
      </w:pPr>
    </w:p>
    <w:p w:rsidR="00F3667C" w:rsidRDefault="00F3667C" w:rsidP="00F3667C">
      <w:pPr>
        <w:spacing w:after="0" w:line="240" w:lineRule="auto"/>
        <w:jc w:val="both"/>
        <w:rPr>
          <w:rFonts w:ascii="Times New Roman" w:hAnsi="Times New Roman" w:cs="Times New Roman"/>
          <w:bCs/>
        </w:rPr>
      </w:pPr>
    </w:p>
    <w:p w:rsidR="00F3667C" w:rsidRDefault="00F3667C" w:rsidP="00F3667C">
      <w:pPr>
        <w:spacing w:after="0" w:line="240" w:lineRule="auto"/>
        <w:jc w:val="both"/>
        <w:rPr>
          <w:rFonts w:ascii="Times New Roman" w:hAnsi="Times New Roman" w:cs="Times New Roman"/>
          <w:bCs/>
        </w:rPr>
      </w:pPr>
    </w:p>
    <w:p w:rsidR="00F3667C" w:rsidRDefault="00F3667C" w:rsidP="00F3667C">
      <w:pPr>
        <w:spacing w:after="0" w:line="240" w:lineRule="auto"/>
        <w:jc w:val="both"/>
        <w:rPr>
          <w:rFonts w:ascii="Times New Roman" w:hAnsi="Times New Roman" w:cs="Times New Roman"/>
          <w:bCs/>
        </w:rPr>
      </w:pPr>
    </w:p>
    <w:p w:rsidR="00F3667C" w:rsidRPr="00874FBD" w:rsidRDefault="00F3667C" w:rsidP="00F3667C">
      <w:pPr>
        <w:spacing w:after="0" w:line="240" w:lineRule="auto"/>
        <w:jc w:val="both"/>
        <w:rPr>
          <w:rFonts w:ascii="Times New Roman" w:hAnsi="Times New Roman" w:cs="Times New Roman"/>
          <w:bCs/>
        </w:rPr>
      </w:pPr>
    </w:p>
    <w:p w:rsidR="00F3667C" w:rsidRPr="00874FBD" w:rsidRDefault="00F3667C" w:rsidP="00F3667C">
      <w:pPr>
        <w:spacing w:after="0" w:line="240" w:lineRule="auto"/>
        <w:jc w:val="both"/>
        <w:rPr>
          <w:rFonts w:ascii="Times New Roman" w:hAnsi="Times New Roman" w:cs="Times New Roman"/>
          <w:bCs/>
        </w:rPr>
      </w:pPr>
      <w:r w:rsidRPr="00874FBD">
        <w:rPr>
          <w:rFonts w:ascii="Times New Roman" w:hAnsi="Times New Roman" w:cs="Times New Roman"/>
          <w:bCs/>
        </w:rPr>
        <w:t>Wilber Exequiel Hernández Urías,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F3667C" w:rsidRPr="00874FBD" w:rsidRDefault="00F3667C" w:rsidP="00F3667C">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F3667C" w:rsidRDefault="00F3667C" w:rsidP="00F3667C">
      <w:pPr>
        <w:spacing w:after="0" w:line="240" w:lineRule="auto"/>
        <w:jc w:val="both"/>
        <w:rPr>
          <w:rFonts w:ascii="Times New Roman" w:hAnsi="Times New Roman" w:cs="Times New Roman"/>
          <w:bCs/>
        </w:rPr>
      </w:pPr>
    </w:p>
    <w:p w:rsidR="00F3667C" w:rsidRDefault="00F3667C" w:rsidP="00F3667C">
      <w:pPr>
        <w:spacing w:after="0" w:line="240" w:lineRule="auto"/>
        <w:jc w:val="both"/>
        <w:rPr>
          <w:rFonts w:ascii="Times New Roman" w:hAnsi="Times New Roman" w:cs="Times New Roman"/>
          <w:bCs/>
        </w:rPr>
      </w:pPr>
    </w:p>
    <w:p w:rsidR="00F3667C" w:rsidRDefault="00F3667C" w:rsidP="00F3667C">
      <w:pPr>
        <w:spacing w:after="0" w:line="240" w:lineRule="auto"/>
        <w:jc w:val="both"/>
        <w:rPr>
          <w:rFonts w:ascii="Times New Roman" w:hAnsi="Times New Roman" w:cs="Times New Roman"/>
          <w:bCs/>
        </w:rPr>
      </w:pPr>
    </w:p>
    <w:p w:rsidR="00F3667C" w:rsidRDefault="00F3667C" w:rsidP="00F3667C">
      <w:pPr>
        <w:spacing w:after="0" w:line="240" w:lineRule="auto"/>
        <w:jc w:val="both"/>
        <w:rPr>
          <w:rFonts w:ascii="Times New Roman" w:hAnsi="Times New Roman" w:cs="Times New Roman"/>
          <w:bCs/>
        </w:rPr>
      </w:pPr>
    </w:p>
    <w:p w:rsidR="00F3667C" w:rsidRDefault="00F3667C" w:rsidP="00F3667C">
      <w:pPr>
        <w:spacing w:after="0" w:line="240" w:lineRule="auto"/>
        <w:jc w:val="both"/>
        <w:rPr>
          <w:rFonts w:ascii="Times New Roman" w:hAnsi="Times New Roman" w:cs="Times New Roman"/>
          <w:bCs/>
        </w:rPr>
      </w:pPr>
    </w:p>
    <w:p w:rsidR="00F3667C" w:rsidRPr="00874FBD" w:rsidRDefault="00F3667C" w:rsidP="00F3667C">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Isaí Cerón Díaz, </w:t>
      </w:r>
    </w:p>
    <w:p w:rsidR="00F3667C" w:rsidRPr="00874FBD" w:rsidRDefault="00F3667C" w:rsidP="00F3667C">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F3667C" w:rsidRDefault="00F3667C" w:rsidP="00F3667C">
      <w:pPr>
        <w:spacing w:after="0" w:line="240" w:lineRule="auto"/>
        <w:jc w:val="both"/>
        <w:rPr>
          <w:rFonts w:ascii="Times New Roman" w:hAnsi="Times New Roman" w:cs="Times New Roman"/>
          <w:bCs/>
        </w:rPr>
      </w:pPr>
    </w:p>
    <w:p w:rsidR="00F3667C" w:rsidRDefault="00F3667C" w:rsidP="00F3667C">
      <w:pPr>
        <w:spacing w:after="0" w:line="240" w:lineRule="auto"/>
        <w:jc w:val="both"/>
        <w:rPr>
          <w:rFonts w:ascii="Times New Roman" w:hAnsi="Times New Roman" w:cs="Times New Roman"/>
          <w:bCs/>
        </w:rPr>
      </w:pPr>
    </w:p>
    <w:p w:rsidR="00F3667C" w:rsidRDefault="00F3667C" w:rsidP="00F3667C">
      <w:pPr>
        <w:spacing w:after="0" w:line="240" w:lineRule="auto"/>
        <w:jc w:val="both"/>
        <w:rPr>
          <w:rFonts w:ascii="Times New Roman" w:hAnsi="Times New Roman" w:cs="Times New Roman"/>
          <w:bCs/>
        </w:rPr>
      </w:pPr>
    </w:p>
    <w:p w:rsidR="00F3667C" w:rsidRPr="00874FBD" w:rsidRDefault="00F3667C" w:rsidP="00F3667C">
      <w:pPr>
        <w:spacing w:after="0" w:line="240" w:lineRule="auto"/>
        <w:jc w:val="both"/>
        <w:rPr>
          <w:rFonts w:ascii="Times New Roman" w:hAnsi="Times New Roman" w:cs="Times New Roman"/>
          <w:bCs/>
        </w:rPr>
      </w:pPr>
    </w:p>
    <w:p w:rsidR="00F3667C" w:rsidRPr="00874FBD" w:rsidRDefault="00F3667C" w:rsidP="00F3667C">
      <w:pPr>
        <w:spacing w:after="0" w:line="240" w:lineRule="auto"/>
        <w:jc w:val="both"/>
        <w:rPr>
          <w:rFonts w:ascii="Times New Roman" w:hAnsi="Times New Roman" w:cs="Times New Roman"/>
          <w:bCs/>
        </w:rPr>
      </w:pPr>
    </w:p>
    <w:p w:rsidR="00F3667C" w:rsidRPr="00874FBD" w:rsidRDefault="00F3667C" w:rsidP="00F3667C">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Delmy Verónica Jandres Guzmán </w:t>
      </w:r>
    </w:p>
    <w:p w:rsidR="00F3667C" w:rsidRPr="00874FBD" w:rsidRDefault="00F3667C" w:rsidP="00F3667C">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F3667C" w:rsidRPr="00874FBD" w:rsidRDefault="00F3667C" w:rsidP="00F3667C">
      <w:pPr>
        <w:spacing w:after="0" w:line="240" w:lineRule="auto"/>
        <w:jc w:val="both"/>
        <w:rPr>
          <w:rFonts w:ascii="Times New Roman" w:hAnsi="Times New Roman" w:cs="Times New Roman"/>
          <w:bCs/>
        </w:rPr>
      </w:pPr>
    </w:p>
    <w:p w:rsidR="00F3667C" w:rsidRDefault="00F3667C" w:rsidP="00F3667C">
      <w:pPr>
        <w:spacing w:after="0" w:line="240" w:lineRule="auto"/>
        <w:jc w:val="both"/>
        <w:rPr>
          <w:rFonts w:ascii="Times New Roman" w:hAnsi="Times New Roman" w:cs="Times New Roman"/>
          <w:bCs/>
        </w:rPr>
      </w:pPr>
    </w:p>
    <w:p w:rsidR="00F3667C" w:rsidRDefault="00F3667C" w:rsidP="00F3667C">
      <w:pPr>
        <w:spacing w:after="0" w:line="240" w:lineRule="auto"/>
        <w:jc w:val="both"/>
        <w:rPr>
          <w:rFonts w:ascii="Times New Roman" w:hAnsi="Times New Roman" w:cs="Times New Roman"/>
          <w:bCs/>
        </w:rPr>
      </w:pPr>
    </w:p>
    <w:p w:rsidR="00F3667C" w:rsidRDefault="00F3667C" w:rsidP="00F3667C">
      <w:pPr>
        <w:spacing w:after="0" w:line="240" w:lineRule="auto"/>
        <w:jc w:val="both"/>
        <w:rPr>
          <w:rFonts w:ascii="Times New Roman" w:hAnsi="Times New Roman" w:cs="Times New Roman"/>
          <w:bCs/>
        </w:rPr>
      </w:pPr>
    </w:p>
    <w:p w:rsidR="00F3667C" w:rsidRPr="00874FBD" w:rsidRDefault="00F3667C" w:rsidP="00F3667C">
      <w:pPr>
        <w:spacing w:after="0" w:line="240" w:lineRule="auto"/>
        <w:jc w:val="both"/>
        <w:rPr>
          <w:rFonts w:ascii="Times New Roman" w:hAnsi="Times New Roman" w:cs="Times New Roman"/>
          <w:bCs/>
        </w:rPr>
      </w:pPr>
    </w:p>
    <w:p w:rsidR="00F3667C" w:rsidRPr="00874FBD" w:rsidRDefault="00F3667C" w:rsidP="00F3667C">
      <w:pPr>
        <w:spacing w:after="0" w:line="240" w:lineRule="auto"/>
        <w:jc w:val="both"/>
        <w:rPr>
          <w:rFonts w:ascii="Times New Roman" w:hAnsi="Times New Roman" w:cs="Times New Roman"/>
        </w:rPr>
      </w:pPr>
      <w:r w:rsidRPr="00874FBD">
        <w:rPr>
          <w:rFonts w:ascii="Times New Roman" w:hAnsi="Times New Roman" w:cs="Times New Roman"/>
          <w:bCs/>
        </w:rPr>
        <w:t>Wilian Adalberto Lemus Menjivar;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F3667C" w:rsidRDefault="00F3667C" w:rsidP="00F3667C">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F3667C" w:rsidRDefault="00F3667C" w:rsidP="00F3667C">
      <w:pPr>
        <w:spacing w:after="0" w:line="240" w:lineRule="auto"/>
        <w:jc w:val="both"/>
        <w:rPr>
          <w:rFonts w:ascii="Times New Roman" w:eastAsia="Arial" w:hAnsi="Times New Roman" w:cs="Times New Roman"/>
          <w:sz w:val="24"/>
          <w:szCs w:val="24"/>
        </w:rPr>
      </w:pPr>
    </w:p>
    <w:p w:rsidR="00F3667C" w:rsidRDefault="00F3667C" w:rsidP="00F3667C">
      <w:pPr>
        <w:spacing w:after="0" w:line="240" w:lineRule="auto"/>
        <w:jc w:val="both"/>
        <w:rPr>
          <w:rFonts w:ascii="Times New Roman" w:eastAsia="Arial" w:hAnsi="Times New Roman" w:cs="Times New Roman"/>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F3667C" w:rsidRDefault="00F3667C" w:rsidP="00F3667C">
      <w:pPr>
        <w:spacing w:after="0" w:line="240" w:lineRule="auto"/>
        <w:jc w:val="both"/>
        <w:rPr>
          <w:rFonts w:ascii="Times New Roman" w:hAnsi="Times New Roman" w:cs="Times New Roman"/>
          <w:b/>
          <w:bCs/>
          <w:color w:val="0000CC"/>
          <w:sz w:val="24"/>
          <w:szCs w:val="24"/>
        </w:rPr>
      </w:pPr>
    </w:p>
    <w:p w:rsidR="00DF40A2" w:rsidRDefault="00DF40A2"/>
    <w:sectPr w:rsidR="00DF40A2" w:rsidSect="00DF40A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Browallia New">
    <w:charset w:val="DE"/>
    <w:family w:val="swiss"/>
    <w:pitch w:val="variable"/>
    <w:sig w:usb0="81000003" w:usb1="00000000" w:usb2="00000000" w:usb3="00000000" w:csb0="0001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21A0BF8"/>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FFFFFF89"/>
    <w:multiLevelType w:val="singleLevel"/>
    <w:tmpl w:val="C49E9EEC"/>
    <w:lvl w:ilvl="0">
      <w:start w:val="1"/>
      <w:numFmt w:val="bullet"/>
      <w:pStyle w:val="Listaconvietas"/>
      <w:lvlText w:val=""/>
      <w:lvlJc w:val="left"/>
      <w:pPr>
        <w:tabs>
          <w:tab w:val="num" w:pos="360"/>
        </w:tabs>
        <w:ind w:left="360" w:hanging="360"/>
      </w:pPr>
      <w:rPr>
        <w:rFonts w:ascii="Symbol" w:hAnsi="Symbol" w:hint="default"/>
      </w:rPr>
    </w:lvl>
  </w:abstractNum>
  <w:abstractNum w:abstractNumId="2">
    <w:nsid w:val="008D4380"/>
    <w:multiLevelType w:val="hybridMultilevel"/>
    <w:tmpl w:val="33024C52"/>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014C7806"/>
    <w:multiLevelType w:val="hybridMultilevel"/>
    <w:tmpl w:val="A7C017F8"/>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nsid w:val="035F12B2"/>
    <w:multiLevelType w:val="hybridMultilevel"/>
    <w:tmpl w:val="BF14D4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5245B07"/>
    <w:multiLevelType w:val="hybridMultilevel"/>
    <w:tmpl w:val="B4407DD6"/>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nsid w:val="066E6860"/>
    <w:multiLevelType w:val="hybridMultilevel"/>
    <w:tmpl w:val="52A2660E"/>
    <w:lvl w:ilvl="0" w:tplc="238E4928">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06935F06"/>
    <w:multiLevelType w:val="hybridMultilevel"/>
    <w:tmpl w:val="ED046B92"/>
    <w:lvl w:ilvl="0" w:tplc="3B8CDF88">
      <w:start w:val="4"/>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07F31E28"/>
    <w:multiLevelType w:val="hybridMultilevel"/>
    <w:tmpl w:val="2932D342"/>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089C01A5"/>
    <w:multiLevelType w:val="hybridMultilevel"/>
    <w:tmpl w:val="B0E244B4"/>
    <w:lvl w:ilvl="0" w:tplc="56849932">
      <w:start w:val="1"/>
      <w:numFmt w:val="lowerLetter"/>
      <w:lvlText w:val="%1)"/>
      <w:lvlJc w:val="left"/>
      <w:pPr>
        <w:ind w:left="820" w:hanging="360"/>
      </w:pPr>
      <w:rPr>
        <w:rFonts w:hint="default"/>
        <w:color w:val="auto"/>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nsid w:val="0A522B2D"/>
    <w:multiLevelType w:val="hybridMultilevel"/>
    <w:tmpl w:val="25D26216"/>
    <w:lvl w:ilvl="0" w:tplc="8236C0C2">
      <w:start w:val="1"/>
      <w:numFmt w:val="decimalZero"/>
      <w:lvlText w:val="%1-"/>
      <w:lvlJc w:val="left"/>
      <w:pPr>
        <w:ind w:left="750" w:hanging="39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0BF2791E"/>
    <w:multiLevelType w:val="hybridMultilevel"/>
    <w:tmpl w:val="C3B6AD92"/>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0DD13382"/>
    <w:multiLevelType w:val="hybridMultilevel"/>
    <w:tmpl w:val="08F4C1A0"/>
    <w:lvl w:ilvl="0" w:tplc="05C0F7FC">
      <w:start w:val="1"/>
      <w:numFmt w:val="upp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121A1A75"/>
    <w:multiLevelType w:val="hybridMultilevel"/>
    <w:tmpl w:val="1882AFC6"/>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12F33915"/>
    <w:multiLevelType w:val="hybridMultilevel"/>
    <w:tmpl w:val="B1B4F9BE"/>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13C35BA2"/>
    <w:multiLevelType w:val="hybridMultilevel"/>
    <w:tmpl w:val="1D2A3ABE"/>
    <w:lvl w:ilvl="0" w:tplc="238E4928">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14385160"/>
    <w:multiLevelType w:val="hybridMultilevel"/>
    <w:tmpl w:val="28780FC8"/>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nsid w:val="19087C7E"/>
    <w:multiLevelType w:val="hybridMultilevel"/>
    <w:tmpl w:val="3BB6132A"/>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18">
    <w:nsid w:val="1B4724F2"/>
    <w:multiLevelType w:val="hybridMultilevel"/>
    <w:tmpl w:val="5E426C9E"/>
    <w:lvl w:ilvl="0" w:tplc="F4863A14">
      <w:start w:val="3"/>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1DAE5E58"/>
    <w:multiLevelType w:val="hybridMultilevel"/>
    <w:tmpl w:val="0922BCFC"/>
    <w:lvl w:ilvl="0" w:tplc="593CE580">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22ED23DE"/>
    <w:multiLevelType w:val="hybridMultilevel"/>
    <w:tmpl w:val="6A5A78BA"/>
    <w:lvl w:ilvl="0" w:tplc="B58A2232">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nsid w:val="25211D87"/>
    <w:multiLevelType w:val="hybridMultilevel"/>
    <w:tmpl w:val="2E0E56D0"/>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nsid w:val="28B30C63"/>
    <w:multiLevelType w:val="hybridMultilevel"/>
    <w:tmpl w:val="A406EAA0"/>
    <w:lvl w:ilvl="0" w:tplc="71508DA0">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nsid w:val="2E8029CB"/>
    <w:multiLevelType w:val="hybridMultilevel"/>
    <w:tmpl w:val="E8E06762"/>
    <w:lvl w:ilvl="0" w:tplc="1A1639B2">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4">
    <w:nsid w:val="30F140AE"/>
    <w:multiLevelType w:val="hybridMultilevel"/>
    <w:tmpl w:val="C096D228"/>
    <w:lvl w:ilvl="0" w:tplc="30F20EC4">
      <w:start w:val="1"/>
      <w:numFmt w:val="decimal"/>
      <w:lvlText w:val="%1."/>
      <w:lvlJc w:val="left"/>
      <w:pPr>
        <w:tabs>
          <w:tab w:val="num" w:pos="720"/>
        </w:tabs>
        <w:ind w:left="720" w:hanging="360"/>
      </w:pPr>
      <w:rPr>
        <w:rFonts w:ascii="Times New Roman" w:eastAsia="Times New Roman" w:hAnsi="Times New Roman" w:cs="Times New Roman"/>
        <w:u w:val="single"/>
      </w:rPr>
    </w:lvl>
    <w:lvl w:ilvl="1" w:tplc="B150CCD0">
      <w:start w:val="1"/>
      <w:numFmt w:val="lowerLetter"/>
      <w:lvlText w:val="%2."/>
      <w:lvlJc w:val="left"/>
      <w:pPr>
        <w:tabs>
          <w:tab w:val="num" w:pos="786"/>
        </w:tabs>
        <w:ind w:left="786" w:hanging="360"/>
      </w:pPr>
      <w:rPr>
        <w:rFonts w:ascii="Times New Roman" w:hAnsi="Times New Roman" w:cs="Times New Roman" w:hint="default"/>
        <w:sz w:val="22"/>
        <w:u w:val="none"/>
      </w:rPr>
    </w:lvl>
    <w:lvl w:ilvl="2" w:tplc="0C0A0001">
      <w:start w:val="1"/>
      <w:numFmt w:val="bullet"/>
      <w:lvlText w:val=""/>
      <w:lvlJc w:val="left"/>
      <w:pPr>
        <w:tabs>
          <w:tab w:val="num" w:pos="2340"/>
        </w:tabs>
        <w:ind w:left="2340" w:hanging="360"/>
      </w:pPr>
      <w:rPr>
        <w:rFonts w:ascii="Symbol" w:hAnsi="Symbol" w:hint="default"/>
        <w:u w:val="single"/>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3390662B"/>
    <w:multiLevelType w:val="hybridMultilevel"/>
    <w:tmpl w:val="A406EAA0"/>
    <w:lvl w:ilvl="0" w:tplc="71508DA0">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3A940BD8"/>
    <w:multiLevelType w:val="hybridMultilevel"/>
    <w:tmpl w:val="25D26216"/>
    <w:lvl w:ilvl="0" w:tplc="8236C0C2">
      <w:start w:val="1"/>
      <w:numFmt w:val="decimalZero"/>
      <w:lvlText w:val="%1-"/>
      <w:lvlJc w:val="left"/>
      <w:pPr>
        <w:ind w:left="750" w:hanging="39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7">
    <w:nsid w:val="3BC82242"/>
    <w:multiLevelType w:val="hybridMultilevel"/>
    <w:tmpl w:val="7D6034FC"/>
    <w:lvl w:ilvl="0" w:tplc="238E4928">
      <w:start w:val="1"/>
      <w:numFmt w:val="decimalZero"/>
      <w:lvlText w:val="%1-"/>
      <w:lvlJc w:val="left"/>
      <w:pPr>
        <w:ind w:left="765" w:hanging="405"/>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3C6C426C"/>
    <w:multiLevelType w:val="hybridMultilevel"/>
    <w:tmpl w:val="EDEE725A"/>
    <w:lvl w:ilvl="0" w:tplc="4D68F69A">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3CEF4B5B"/>
    <w:multiLevelType w:val="hybridMultilevel"/>
    <w:tmpl w:val="E4B804E2"/>
    <w:lvl w:ilvl="0" w:tplc="593CE580">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3F3347C5"/>
    <w:multiLevelType w:val="hybridMultilevel"/>
    <w:tmpl w:val="97ECAC44"/>
    <w:lvl w:ilvl="0" w:tplc="8E1E8D8C">
      <w:numFmt w:val="bullet"/>
      <w:lvlText w:val="-"/>
      <w:lvlJc w:val="left"/>
      <w:pPr>
        <w:ind w:left="720" w:hanging="360"/>
      </w:pPr>
      <w:rPr>
        <w:rFonts w:ascii="Times New Roman" w:eastAsiaTheme="minorHAnsi" w:hAnsi="Times New Roman" w:cs="Times New Roman" w:hint="default"/>
        <w:color w:val="auto"/>
        <w:sz w:val="27"/>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1">
    <w:nsid w:val="3F5260F6"/>
    <w:multiLevelType w:val="hybridMultilevel"/>
    <w:tmpl w:val="F5B490E8"/>
    <w:lvl w:ilvl="0" w:tplc="764CBA38">
      <w:start w:val="1"/>
      <w:numFmt w:val="decimal"/>
      <w:lvlText w:val="%1."/>
      <w:lvlJc w:val="left"/>
      <w:pPr>
        <w:ind w:left="870" w:hanging="51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40E55EA2"/>
    <w:multiLevelType w:val="hybridMultilevel"/>
    <w:tmpl w:val="96BACDD6"/>
    <w:lvl w:ilvl="0" w:tplc="27F68234">
      <w:start w:val="1"/>
      <w:numFmt w:val="decimal"/>
      <w:lvlText w:val="%1-"/>
      <w:lvlJc w:val="left"/>
      <w:pPr>
        <w:ind w:left="720" w:hanging="36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nsid w:val="428D50C4"/>
    <w:multiLevelType w:val="hybridMultilevel"/>
    <w:tmpl w:val="1758FD32"/>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47803B12"/>
    <w:multiLevelType w:val="hybridMultilevel"/>
    <w:tmpl w:val="93164E68"/>
    <w:lvl w:ilvl="0" w:tplc="8D963318">
      <w:start w:val="4"/>
      <w:numFmt w:val="bullet"/>
      <w:lvlText w:val=""/>
      <w:lvlJc w:val="left"/>
      <w:pPr>
        <w:ind w:left="840" w:hanging="48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97544C2"/>
    <w:multiLevelType w:val="hybridMultilevel"/>
    <w:tmpl w:val="9364CF80"/>
    <w:lvl w:ilvl="0" w:tplc="67CEE9A2">
      <w:start w:val="1"/>
      <w:numFmt w:val="upperRoman"/>
      <w:lvlText w:val="%1."/>
      <w:lvlJc w:val="right"/>
      <w:pPr>
        <w:tabs>
          <w:tab w:val="num" w:pos="5040"/>
        </w:tabs>
        <w:ind w:left="5040" w:hanging="180"/>
      </w:pPr>
      <w:rPr>
        <w:rFonts w:hint="default"/>
        <w:b w:val="0"/>
        <w:i/>
        <w:sz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50ED56C5"/>
    <w:multiLevelType w:val="hybridMultilevel"/>
    <w:tmpl w:val="0FB02534"/>
    <w:lvl w:ilvl="0" w:tplc="3E2201A8">
      <w:start w:val="1"/>
      <w:numFmt w:val="decimalZero"/>
      <w:lvlText w:val="%1-"/>
      <w:lvlJc w:val="left"/>
      <w:pPr>
        <w:ind w:left="720" w:hanging="360"/>
      </w:pPr>
      <w:rPr>
        <w:rFonts w:hint="default"/>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7">
    <w:nsid w:val="52EE498A"/>
    <w:multiLevelType w:val="hybridMultilevel"/>
    <w:tmpl w:val="F676D6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4CF41EB"/>
    <w:multiLevelType w:val="hybridMultilevel"/>
    <w:tmpl w:val="42A64D42"/>
    <w:lvl w:ilvl="0" w:tplc="4D68F69A">
      <w:start w:val="1"/>
      <w:numFmt w:val="decimalZero"/>
      <w:lvlText w:val="%1-"/>
      <w:lvlJc w:val="left"/>
      <w:pPr>
        <w:ind w:left="750" w:hanging="39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9">
    <w:nsid w:val="5C43461F"/>
    <w:multiLevelType w:val="hybridMultilevel"/>
    <w:tmpl w:val="9648C810"/>
    <w:lvl w:ilvl="0" w:tplc="C0F4DFCE">
      <w:start w:val="1"/>
      <w:numFmt w:val="decimalZero"/>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40">
    <w:nsid w:val="5D5D7279"/>
    <w:multiLevelType w:val="hybridMultilevel"/>
    <w:tmpl w:val="C11C0280"/>
    <w:lvl w:ilvl="0" w:tplc="4D68F69A">
      <w:start w:val="1"/>
      <w:numFmt w:val="decimalZero"/>
      <w:lvlText w:val="%1-"/>
      <w:lvlJc w:val="left"/>
      <w:pPr>
        <w:ind w:left="750" w:hanging="39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1">
    <w:nsid w:val="5DA5423C"/>
    <w:multiLevelType w:val="hybridMultilevel"/>
    <w:tmpl w:val="64AC96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F410AAE"/>
    <w:multiLevelType w:val="hybridMultilevel"/>
    <w:tmpl w:val="79D2F19A"/>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3">
    <w:nsid w:val="612E5F2C"/>
    <w:multiLevelType w:val="hybridMultilevel"/>
    <w:tmpl w:val="23FAA4A0"/>
    <w:lvl w:ilvl="0" w:tplc="21DC4734">
      <w:start w:val="1"/>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28C4E42"/>
    <w:multiLevelType w:val="hybridMultilevel"/>
    <w:tmpl w:val="E7C40406"/>
    <w:lvl w:ilvl="0" w:tplc="440A000B">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5">
    <w:nsid w:val="6A4930B6"/>
    <w:multiLevelType w:val="hybridMultilevel"/>
    <w:tmpl w:val="2444B062"/>
    <w:lvl w:ilvl="0" w:tplc="1F02FC84">
      <w:start w:val="1"/>
      <w:numFmt w:val="decimal"/>
      <w:lvlText w:val="%1-"/>
      <w:lvlJc w:val="left"/>
      <w:pPr>
        <w:ind w:left="720" w:hanging="36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6">
    <w:nsid w:val="6CAED09C"/>
    <w:multiLevelType w:val="hybridMultilevel"/>
    <w:tmpl w:val="17CCD4B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70040AF1"/>
    <w:multiLevelType w:val="hybridMultilevel"/>
    <w:tmpl w:val="055267E4"/>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8">
    <w:nsid w:val="71A645A6"/>
    <w:multiLevelType w:val="hybridMultilevel"/>
    <w:tmpl w:val="748EFE08"/>
    <w:lvl w:ilvl="0" w:tplc="BC327AC6">
      <w:start w:val="6"/>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9">
    <w:nsid w:val="7FF5339D"/>
    <w:multiLevelType w:val="hybridMultilevel"/>
    <w:tmpl w:val="CBB8DB22"/>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31"/>
  </w:num>
  <w:num w:numId="2">
    <w:abstractNumId w:val="35"/>
  </w:num>
  <w:num w:numId="3">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7"/>
  </w:num>
  <w:num w:numId="6">
    <w:abstractNumId w:val="44"/>
  </w:num>
  <w:num w:numId="7">
    <w:abstractNumId w:val="47"/>
  </w:num>
  <w:num w:numId="8">
    <w:abstractNumId w:val="12"/>
  </w:num>
  <w:num w:numId="9">
    <w:abstractNumId w:val="46"/>
  </w:num>
  <w:num w:numId="10">
    <w:abstractNumId w:val="3"/>
  </w:num>
  <w:num w:numId="11">
    <w:abstractNumId w:val="32"/>
  </w:num>
  <w:num w:numId="12">
    <w:abstractNumId w:val="45"/>
  </w:num>
  <w:num w:numId="13">
    <w:abstractNumId w:val="39"/>
  </w:num>
  <w:num w:numId="14">
    <w:abstractNumId w:val="26"/>
  </w:num>
  <w:num w:numId="15">
    <w:abstractNumId w:val="10"/>
  </w:num>
  <w:num w:numId="16">
    <w:abstractNumId w:val="5"/>
  </w:num>
  <w:num w:numId="17">
    <w:abstractNumId w:val="2"/>
  </w:num>
  <w:num w:numId="18">
    <w:abstractNumId w:val="13"/>
  </w:num>
  <w:num w:numId="19">
    <w:abstractNumId w:val="21"/>
  </w:num>
  <w:num w:numId="20">
    <w:abstractNumId w:val="8"/>
  </w:num>
  <w:num w:numId="21">
    <w:abstractNumId w:val="16"/>
  </w:num>
  <w:num w:numId="22">
    <w:abstractNumId w:val="36"/>
  </w:num>
  <w:num w:numId="23">
    <w:abstractNumId w:val="19"/>
  </w:num>
  <w:num w:numId="24">
    <w:abstractNumId w:val="29"/>
  </w:num>
  <w:num w:numId="25">
    <w:abstractNumId w:val="9"/>
  </w:num>
  <w:num w:numId="26">
    <w:abstractNumId w:val="23"/>
  </w:num>
  <w:num w:numId="27">
    <w:abstractNumId w:val="27"/>
  </w:num>
  <w:num w:numId="28">
    <w:abstractNumId w:val="6"/>
  </w:num>
  <w:num w:numId="29">
    <w:abstractNumId w:val="15"/>
  </w:num>
  <w:num w:numId="30">
    <w:abstractNumId w:val="14"/>
  </w:num>
  <w:num w:numId="31">
    <w:abstractNumId w:val="33"/>
  </w:num>
  <w:num w:numId="32">
    <w:abstractNumId w:val="48"/>
  </w:num>
  <w:num w:numId="33">
    <w:abstractNumId w:val="18"/>
  </w:num>
  <w:num w:numId="34">
    <w:abstractNumId w:val="7"/>
  </w:num>
  <w:num w:numId="35">
    <w:abstractNumId w:val="42"/>
  </w:num>
  <w:num w:numId="36">
    <w:abstractNumId w:val="49"/>
  </w:num>
  <w:num w:numId="37">
    <w:abstractNumId w:val="30"/>
  </w:num>
  <w:num w:numId="38">
    <w:abstractNumId w:val="20"/>
  </w:num>
  <w:num w:numId="39">
    <w:abstractNumId w:val="38"/>
  </w:num>
  <w:num w:numId="40">
    <w:abstractNumId w:val="40"/>
  </w:num>
  <w:num w:numId="41">
    <w:abstractNumId w:val="4"/>
  </w:num>
  <w:num w:numId="42">
    <w:abstractNumId w:val="34"/>
  </w:num>
  <w:num w:numId="43">
    <w:abstractNumId w:val="37"/>
  </w:num>
  <w:num w:numId="44">
    <w:abstractNumId w:val="41"/>
  </w:num>
  <w:num w:numId="45">
    <w:abstractNumId w:val="43"/>
  </w:num>
  <w:num w:numId="46">
    <w:abstractNumId w:val="28"/>
  </w:num>
  <w:num w:numId="47">
    <w:abstractNumId w:val="25"/>
  </w:num>
  <w:num w:numId="48">
    <w:abstractNumId w:val="22"/>
  </w:num>
  <w:num w:numId="49">
    <w:abstractNumId w:val="1"/>
  </w:num>
  <w:num w:numId="5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F3667C"/>
    <w:rsid w:val="00DF40A2"/>
    <w:rsid w:val="00F3667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67C"/>
    <w:pPr>
      <w:spacing w:after="160" w:line="259" w:lineRule="auto"/>
    </w:pPr>
    <w:rPr>
      <w:lang w:val="es-SV"/>
    </w:rPr>
  </w:style>
  <w:style w:type="paragraph" w:styleId="Ttulo2">
    <w:name w:val="heading 2"/>
    <w:basedOn w:val="Normal"/>
    <w:next w:val="Normal"/>
    <w:link w:val="Ttulo2Car"/>
    <w:uiPriority w:val="9"/>
    <w:unhideWhenUsed/>
    <w:qFormat/>
    <w:rsid w:val="00F3667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F3667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rsid w:val="00F3667C"/>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F3667C"/>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00F3667C"/>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F3667C"/>
    <w:rPr>
      <w:rFonts w:asciiTheme="majorHAnsi" w:eastAsiaTheme="majorEastAsia" w:hAnsiTheme="majorHAnsi" w:cstheme="majorBidi"/>
      <w:color w:val="365F91" w:themeColor="accent1" w:themeShade="BF"/>
      <w:sz w:val="26"/>
      <w:szCs w:val="26"/>
      <w:lang w:val="es-SV"/>
    </w:rPr>
  </w:style>
  <w:style w:type="character" w:customStyle="1" w:styleId="Ttulo3Car">
    <w:name w:val="Título 3 Car"/>
    <w:basedOn w:val="Fuentedeprrafopredeter"/>
    <w:link w:val="Ttulo3"/>
    <w:uiPriority w:val="9"/>
    <w:rsid w:val="00F3667C"/>
    <w:rPr>
      <w:rFonts w:asciiTheme="majorHAnsi" w:eastAsiaTheme="majorEastAsia" w:hAnsiTheme="majorHAnsi" w:cstheme="majorBidi"/>
      <w:color w:val="243F60" w:themeColor="accent1" w:themeShade="7F"/>
      <w:sz w:val="24"/>
      <w:szCs w:val="24"/>
      <w:lang w:val="es-SV"/>
    </w:rPr>
  </w:style>
  <w:style w:type="character" w:customStyle="1" w:styleId="Ttulo4Car">
    <w:name w:val="Título 4 Car"/>
    <w:basedOn w:val="Fuentedeprrafopredeter"/>
    <w:link w:val="Ttulo4"/>
    <w:uiPriority w:val="9"/>
    <w:rsid w:val="00F3667C"/>
    <w:rPr>
      <w:rFonts w:asciiTheme="majorHAnsi" w:eastAsiaTheme="majorEastAsia" w:hAnsiTheme="majorHAnsi" w:cstheme="majorBidi"/>
      <w:i/>
      <w:iCs/>
      <w:color w:val="365F91" w:themeColor="accent1" w:themeShade="BF"/>
      <w:lang w:val="es-SV"/>
    </w:rPr>
  </w:style>
  <w:style w:type="character" w:customStyle="1" w:styleId="Ttulo5Car">
    <w:name w:val="Título 5 Car"/>
    <w:basedOn w:val="Fuentedeprrafopredeter"/>
    <w:link w:val="Ttulo5"/>
    <w:uiPriority w:val="9"/>
    <w:rsid w:val="00F3667C"/>
    <w:rPr>
      <w:rFonts w:asciiTheme="majorHAnsi" w:eastAsiaTheme="majorEastAsia" w:hAnsiTheme="majorHAnsi" w:cstheme="majorBidi"/>
      <w:color w:val="365F91" w:themeColor="accent1" w:themeShade="BF"/>
      <w:lang w:val="es-SV"/>
    </w:rPr>
  </w:style>
  <w:style w:type="character" w:customStyle="1" w:styleId="Ttulo6Car">
    <w:name w:val="Título 6 Car"/>
    <w:basedOn w:val="Fuentedeprrafopredeter"/>
    <w:link w:val="Ttulo6"/>
    <w:uiPriority w:val="9"/>
    <w:rsid w:val="00F3667C"/>
    <w:rPr>
      <w:rFonts w:asciiTheme="majorHAnsi" w:eastAsiaTheme="majorEastAsia" w:hAnsiTheme="majorHAnsi" w:cstheme="majorBidi"/>
      <w:color w:val="243F60" w:themeColor="accent1" w:themeShade="7F"/>
      <w:lang w:val="es-SV"/>
    </w:rPr>
  </w:style>
  <w:style w:type="paragraph" w:customStyle="1" w:styleId="Default">
    <w:name w:val="Default"/>
    <w:rsid w:val="00F3667C"/>
    <w:pPr>
      <w:autoSpaceDE w:val="0"/>
      <w:autoSpaceDN w:val="0"/>
      <w:adjustRightInd w:val="0"/>
      <w:spacing w:after="0" w:line="240" w:lineRule="auto"/>
    </w:pPr>
    <w:rPr>
      <w:rFonts w:ascii="Arial" w:hAnsi="Arial" w:cs="Arial"/>
      <w:color w:val="000000"/>
      <w:sz w:val="24"/>
      <w:szCs w:val="24"/>
      <w:lang w:val="es-SV"/>
    </w:rPr>
  </w:style>
  <w:style w:type="paragraph" w:styleId="Prrafodelista">
    <w:name w:val="List Paragraph"/>
    <w:basedOn w:val="Normal"/>
    <w:uiPriority w:val="34"/>
    <w:qFormat/>
    <w:rsid w:val="00F3667C"/>
    <w:pPr>
      <w:ind w:left="720"/>
      <w:contextualSpacing/>
    </w:pPr>
    <w:rPr>
      <w:lang w:val="es-ES"/>
    </w:rPr>
  </w:style>
  <w:style w:type="table" w:customStyle="1" w:styleId="Tablaconcuadrcula1">
    <w:name w:val="Tabla con cuadrícula1"/>
    <w:basedOn w:val="Tablanormal"/>
    <w:next w:val="Tablaconcuadrcula"/>
    <w:uiPriority w:val="59"/>
    <w:rsid w:val="00F3667C"/>
    <w:pPr>
      <w:spacing w:after="0" w:line="240" w:lineRule="auto"/>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39"/>
    <w:rsid w:val="00F3667C"/>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3667C"/>
    <w:pPr>
      <w:widowControl w:val="0"/>
      <w:autoSpaceDE w:val="0"/>
      <w:autoSpaceDN w:val="0"/>
      <w:spacing w:after="0" w:line="240" w:lineRule="auto"/>
      <w:ind w:left="107"/>
    </w:pPr>
    <w:rPr>
      <w:rFonts w:ascii="Times New Roman" w:eastAsia="Times New Roman" w:hAnsi="Times New Roman" w:cs="Times New Roman"/>
      <w:lang w:val="es-ES"/>
    </w:rPr>
  </w:style>
  <w:style w:type="character" w:styleId="nfasis">
    <w:name w:val="Emphasis"/>
    <w:basedOn w:val="Fuentedeprrafopredeter"/>
    <w:uiPriority w:val="20"/>
    <w:qFormat/>
    <w:rsid w:val="00F3667C"/>
    <w:rPr>
      <w:i/>
      <w:iCs/>
    </w:rPr>
  </w:style>
  <w:style w:type="paragraph" w:styleId="Sinespaciado">
    <w:name w:val="No Spacing"/>
    <w:uiPriority w:val="1"/>
    <w:qFormat/>
    <w:rsid w:val="00F3667C"/>
    <w:pPr>
      <w:spacing w:after="0" w:line="240" w:lineRule="auto"/>
      <w:jc w:val="both"/>
    </w:pPr>
    <w:rPr>
      <w:rFonts w:ascii="Calibri" w:eastAsia="Calibri" w:hAnsi="Calibri" w:cs="Times New Roman"/>
      <w:sz w:val="28"/>
      <w:lang w:val="es-SV"/>
    </w:rPr>
  </w:style>
  <w:style w:type="paragraph" w:styleId="Encabezado">
    <w:name w:val="header"/>
    <w:basedOn w:val="Normal"/>
    <w:link w:val="EncabezadoCar"/>
    <w:uiPriority w:val="99"/>
    <w:unhideWhenUsed/>
    <w:rsid w:val="00F3667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3667C"/>
    <w:rPr>
      <w:lang w:val="es-SV"/>
    </w:rPr>
  </w:style>
  <w:style w:type="paragraph" w:styleId="Piedepgina">
    <w:name w:val="footer"/>
    <w:basedOn w:val="Normal"/>
    <w:link w:val="PiedepginaCar"/>
    <w:uiPriority w:val="99"/>
    <w:unhideWhenUsed/>
    <w:rsid w:val="00F3667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3667C"/>
    <w:rPr>
      <w:lang w:val="es-SV"/>
    </w:rPr>
  </w:style>
  <w:style w:type="paragraph" w:styleId="Textodeglobo">
    <w:name w:val="Balloon Text"/>
    <w:basedOn w:val="Normal"/>
    <w:link w:val="TextodegloboCar"/>
    <w:uiPriority w:val="99"/>
    <w:semiHidden/>
    <w:unhideWhenUsed/>
    <w:rsid w:val="00F3667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3667C"/>
    <w:rPr>
      <w:rFonts w:ascii="Segoe UI" w:hAnsi="Segoe UI" w:cs="Segoe UI"/>
      <w:sz w:val="18"/>
      <w:szCs w:val="18"/>
      <w:lang w:val="es-SV"/>
    </w:rPr>
  </w:style>
  <w:style w:type="paragraph" w:styleId="z-Principiodelformulario">
    <w:name w:val="HTML Top of Form"/>
    <w:basedOn w:val="Normal"/>
    <w:next w:val="Normal"/>
    <w:link w:val="z-PrincipiodelformularioCar"/>
    <w:hidden/>
    <w:rsid w:val="00F3667C"/>
    <w:pPr>
      <w:pBdr>
        <w:bottom w:val="single" w:sz="6" w:space="1" w:color="auto"/>
      </w:pBdr>
      <w:spacing w:after="0" w:line="240" w:lineRule="auto"/>
      <w:jc w:val="center"/>
    </w:pPr>
    <w:rPr>
      <w:rFonts w:ascii="Arial" w:eastAsia="MS Mincho" w:hAnsi="Arial" w:cs="Arial"/>
      <w:vanish/>
      <w:color w:val="000000"/>
      <w:sz w:val="16"/>
      <w:szCs w:val="16"/>
      <w:lang w:val="es-ES" w:eastAsia="ja-JP"/>
    </w:rPr>
  </w:style>
  <w:style w:type="character" w:customStyle="1" w:styleId="z-PrincipiodelformularioCar">
    <w:name w:val="z-Principio del formulario Car"/>
    <w:basedOn w:val="Fuentedeprrafopredeter"/>
    <w:link w:val="z-Principiodelformulario"/>
    <w:rsid w:val="00F3667C"/>
    <w:rPr>
      <w:rFonts w:ascii="Arial" w:eastAsia="MS Mincho" w:hAnsi="Arial" w:cs="Arial"/>
      <w:vanish/>
      <w:color w:val="000000"/>
      <w:sz w:val="16"/>
      <w:szCs w:val="16"/>
      <w:lang w:eastAsia="ja-JP"/>
    </w:rPr>
  </w:style>
  <w:style w:type="character" w:styleId="Textoennegrita">
    <w:name w:val="Strong"/>
    <w:basedOn w:val="Fuentedeprrafopredeter"/>
    <w:uiPriority w:val="22"/>
    <w:qFormat/>
    <w:rsid w:val="00F3667C"/>
    <w:rPr>
      <w:b/>
      <w:bCs/>
    </w:rPr>
  </w:style>
  <w:style w:type="table" w:customStyle="1" w:styleId="TableNormal">
    <w:name w:val="Table Normal"/>
    <w:uiPriority w:val="2"/>
    <w:semiHidden/>
    <w:unhideWhenUsed/>
    <w:qFormat/>
    <w:rsid w:val="00F3667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msochpdefault">
    <w:name w:val="msochpdefault"/>
    <w:basedOn w:val="Normal"/>
    <w:rsid w:val="00F3667C"/>
    <w:pPr>
      <w:spacing w:before="100" w:beforeAutospacing="1" w:after="100" w:afterAutospacing="1" w:line="240" w:lineRule="auto"/>
    </w:pPr>
    <w:rPr>
      <w:rFonts w:ascii="Calibri" w:eastAsia="Times New Roman" w:hAnsi="Calibri" w:cs="Times New Roman"/>
      <w:sz w:val="24"/>
      <w:szCs w:val="24"/>
      <w:lang w:eastAsia="es-SV"/>
    </w:rPr>
  </w:style>
  <w:style w:type="paragraph" w:customStyle="1" w:styleId="msopapdefault">
    <w:name w:val="msopapdefault"/>
    <w:basedOn w:val="Normal"/>
    <w:rsid w:val="00F3667C"/>
    <w:pPr>
      <w:spacing w:before="100" w:beforeAutospacing="1" w:after="200" w:line="276" w:lineRule="auto"/>
    </w:pPr>
    <w:rPr>
      <w:rFonts w:ascii="Times New Roman" w:eastAsia="Times New Roman" w:hAnsi="Times New Roman" w:cs="Times New Roman"/>
      <w:sz w:val="24"/>
      <w:szCs w:val="24"/>
      <w:lang w:eastAsia="es-SV"/>
    </w:rPr>
  </w:style>
  <w:style w:type="paragraph" w:styleId="NormalWeb">
    <w:name w:val="Normal (Web)"/>
    <w:basedOn w:val="Normal"/>
    <w:uiPriority w:val="99"/>
    <w:unhideWhenUsed/>
    <w:rsid w:val="00F3667C"/>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customStyle="1" w:styleId="apple-converted-space">
    <w:name w:val="apple-converted-space"/>
    <w:basedOn w:val="Fuentedeprrafopredeter"/>
    <w:rsid w:val="00F3667C"/>
  </w:style>
  <w:style w:type="paragraph" w:customStyle="1" w:styleId="Standard">
    <w:name w:val="Standard"/>
    <w:rsid w:val="00F3667C"/>
    <w:pPr>
      <w:widowControl w:val="0"/>
      <w:suppressAutoHyphens/>
      <w:autoSpaceDN w:val="0"/>
      <w:spacing w:after="0" w:line="240" w:lineRule="auto"/>
      <w:textAlignment w:val="baseline"/>
    </w:pPr>
    <w:rPr>
      <w:rFonts w:ascii="Times New Roman" w:eastAsia="Lucida Sans Unicode" w:hAnsi="Times New Roman" w:cs="Tahoma"/>
      <w:kern w:val="3"/>
      <w:sz w:val="24"/>
      <w:szCs w:val="24"/>
      <w:lang w:val="es-SV" w:eastAsia="zh-CN" w:bidi="hi-IN"/>
    </w:rPr>
  </w:style>
  <w:style w:type="paragraph" w:styleId="Lista">
    <w:name w:val="List"/>
    <w:basedOn w:val="Normal"/>
    <w:uiPriority w:val="99"/>
    <w:unhideWhenUsed/>
    <w:rsid w:val="00F3667C"/>
    <w:pPr>
      <w:ind w:left="283" w:hanging="283"/>
      <w:contextualSpacing/>
    </w:pPr>
  </w:style>
  <w:style w:type="paragraph" w:styleId="Lista2">
    <w:name w:val="List 2"/>
    <w:basedOn w:val="Normal"/>
    <w:uiPriority w:val="99"/>
    <w:unhideWhenUsed/>
    <w:rsid w:val="00F3667C"/>
    <w:pPr>
      <w:ind w:left="566" w:hanging="283"/>
      <w:contextualSpacing/>
    </w:pPr>
  </w:style>
  <w:style w:type="paragraph" w:styleId="Listaconvietas">
    <w:name w:val="List Bullet"/>
    <w:basedOn w:val="Normal"/>
    <w:uiPriority w:val="99"/>
    <w:unhideWhenUsed/>
    <w:rsid w:val="00F3667C"/>
    <w:pPr>
      <w:numPr>
        <w:numId w:val="49"/>
      </w:numPr>
      <w:contextualSpacing/>
    </w:pPr>
  </w:style>
  <w:style w:type="paragraph" w:styleId="Listaconvietas2">
    <w:name w:val="List Bullet 2"/>
    <w:basedOn w:val="Normal"/>
    <w:uiPriority w:val="99"/>
    <w:unhideWhenUsed/>
    <w:rsid w:val="00F3667C"/>
    <w:pPr>
      <w:numPr>
        <w:numId w:val="50"/>
      </w:numPr>
      <w:contextualSpacing/>
    </w:pPr>
  </w:style>
  <w:style w:type="paragraph" w:styleId="Continuarlista2">
    <w:name w:val="List Continue 2"/>
    <w:basedOn w:val="Normal"/>
    <w:uiPriority w:val="99"/>
    <w:unhideWhenUsed/>
    <w:rsid w:val="00F3667C"/>
    <w:pPr>
      <w:spacing w:after="120"/>
      <w:ind w:left="566"/>
      <w:contextualSpacing/>
    </w:pPr>
  </w:style>
  <w:style w:type="paragraph" w:styleId="Epgrafe">
    <w:name w:val="caption"/>
    <w:basedOn w:val="Normal"/>
    <w:next w:val="Normal"/>
    <w:uiPriority w:val="35"/>
    <w:unhideWhenUsed/>
    <w:qFormat/>
    <w:rsid w:val="00F3667C"/>
    <w:pPr>
      <w:spacing w:after="200" w:line="240" w:lineRule="auto"/>
    </w:pPr>
    <w:rPr>
      <w:i/>
      <w:iCs/>
      <w:color w:val="1F497D" w:themeColor="text2"/>
      <w:sz w:val="18"/>
      <w:szCs w:val="18"/>
    </w:rPr>
  </w:style>
  <w:style w:type="paragraph" w:styleId="Textoindependiente">
    <w:name w:val="Body Text"/>
    <w:basedOn w:val="Normal"/>
    <w:link w:val="TextoindependienteCar"/>
    <w:uiPriority w:val="99"/>
    <w:unhideWhenUsed/>
    <w:rsid w:val="00F3667C"/>
    <w:pPr>
      <w:spacing w:after="120"/>
    </w:pPr>
  </w:style>
  <w:style w:type="character" w:customStyle="1" w:styleId="TextoindependienteCar">
    <w:name w:val="Texto independiente Car"/>
    <w:basedOn w:val="Fuentedeprrafopredeter"/>
    <w:link w:val="Textoindependiente"/>
    <w:uiPriority w:val="99"/>
    <w:rsid w:val="00F3667C"/>
    <w:rPr>
      <w:lang w:val="es-SV"/>
    </w:rPr>
  </w:style>
  <w:style w:type="paragraph" w:styleId="Sangradetextonormal">
    <w:name w:val="Body Text Indent"/>
    <w:basedOn w:val="Normal"/>
    <w:link w:val="SangradetextonormalCar"/>
    <w:uiPriority w:val="99"/>
    <w:unhideWhenUsed/>
    <w:rsid w:val="00F3667C"/>
    <w:pPr>
      <w:spacing w:after="120"/>
      <w:ind w:left="283"/>
    </w:pPr>
  </w:style>
  <w:style w:type="character" w:customStyle="1" w:styleId="SangradetextonormalCar">
    <w:name w:val="Sangría de texto normal Car"/>
    <w:basedOn w:val="Fuentedeprrafopredeter"/>
    <w:link w:val="Sangradetextonormal"/>
    <w:uiPriority w:val="99"/>
    <w:rsid w:val="00F3667C"/>
    <w:rPr>
      <w:lang w:val="es-SV"/>
    </w:rPr>
  </w:style>
  <w:style w:type="paragraph" w:styleId="Textoindependienteprimerasangra">
    <w:name w:val="Body Text First Indent"/>
    <w:basedOn w:val="Textoindependiente"/>
    <w:link w:val="TextoindependienteprimerasangraCar"/>
    <w:uiPriority w:val="99"/>
    <w:unhideWhenUsed/>
    <w:rsid w:val="00F3667C"/>
    <w:pPr>
      <w:spacing w:after="160"/>
      <w:ind w:firstLine="360"/>
    </w:pPr>
  </w:style>
  <w:style w:type="character" w:customStyle="1" w:styleId="TextoindependienteprimerasangraCar">
    <w:name w:val="Texto independiente primera sangría Car"/>
    <w:basedOn w:val="TextoindependienteCar"/>
    <w:link w:val="Textoindependienteprimerasangra"/>
    <w:uiPriority w:val="99"/>
    <w:rsid w:val="00F3667C"/>
  </w:style>
  <w:style w:type="paragraph" w:styleId="Textoindependienteprimerasangra2">
    <w:name w:val="Body Text First Indent 2"/>
    <w:basedOn w:val="Sangradetextonormal"/>
    <w:link w:val="Textoindependienteprimerasangra2Car"/>
    <w:uiPriority w:val="99"/>
    <w:unhideWhenUsed/>
    <w:rsid w:val="00F3667C"/>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F3667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12822</Words>
  <Characters>70522</Characters>
  <Application>Microsoft Office Word</Application>
  <DocSecurity>0</DocSecurity>
  <Lines>587</Lines>
  <Paragraphs>166</Paragraphs>
  <ScaleCrop>false</ScaleCrop>
  <Company/>
  <LinksUpToDate>false</LinksUpToDate>
  <CharactersWithSpaces>83178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2023-09-01T16:04:00Z</dcterms:created>
  <dcterms:modified xsi:type="dcterms:W3CDTF">2023-09-01T16:05:00Z</dcterms:modified>
</cp:coreProperties>
</file>